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E04" w:rsidRDefault="0058239D" w:rsidP="009C3E04">
      <w:pPr>
        <w:pStyle w:val="NoSpacing"/>
        <w:rPr>
          <w:b/>
          <w:sz w:val="40"/>
          <w:szCs w:val="40"/>
        </w:rPr>
      </w:pPr>
      <w:r>
        <w:rPr>
          <w:noProof/>
          <w:szCs w:val="20"/>
        </w:rPr>
        <w:drawing>
          <wp:inline distT="0" distB="0" distL="0" distR="0">
            <wp:extent cx="1363183" cy="1342580"/>
            <wp:effectExtent l="19050" t="0" r="8417" b="0"/>
            <wp:docPr id="2" name="Picture 0" descr="City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Seal.jpg"/>
                    <pic:cNvPicPr/>
                  </pic:nvPicPr>
                  <pic:blipFill>
                    <a:blip r:embed="rId8" cstate="print"/>
                    <a:srcRect l="14329" t="22960" r="14748" b="22960"/>
                    <a:stretch>
                      <a:fillRect/>
                    </a:stretch>
                  </pic:blipFill>
                  <pic:spPr>
                    <a:xfrm>
                      <a:off x="0" y="0"/>
                      <a:ext cx="1363183" cy="1342580"/>
                    </a:xfrm>
                    <a:prstGeom prst="rect">
                      <a:avLst/>
                    </a:prstGeom>
                  </pic:spPr>
                </pic:pic>
              </a:graphicData>
            </a:graphic>
          </wp:inline>
        </w:drawing>
      </w:r>
    </w:p>
    <w:p w:rsidR="009C3E04" w:rsidRDefault="009C3E04" w:rsidP="009C3E04">
      <w:pPr>
        <w:pStyle w:val="NoSpacing"/>
        <w:rPr>
          <w:b/>
          <w:sz w:val="40"/>
          <w:szCs w:val="40"/>
        </w:rPr>
      </w:pPr>
    </w:p>
    <w:p w:rsidR="009C3E04" w:rsidRPr="009C3E04" w:rsidRDefault="009C3E04" w:rsidP="00384B7C">
      <w:pPr>
        <w:pStyle w:val="NoSpacing"/>
        <w:pBdr>
          <w:top w:val="single" w:sz="4" w:space="1" w:color="auto"/>
          <w:bottom w:val="single" w:sz="4" w:space="1" w:color="auto"/>
        </w:pBdr>
        <w:rPr>
          <w:b/>
          <w:sz w:val="40"/>
          <w:szCs w:val="40"/>
        </w:rPr>
      </w:pPr>
      <w:r>
        <w:rPr>
          <w:b/>
          <w:sz w:val="40"/>
          <w:szCs w:val="40"/>
        </w:rPr>
        <w:t>REQUEST FOR PROPOSAL</w:t>
      </w:r>
    </w:p>
    <w:p w:rsidR="009C3E04" w:rsidRPr="00DC002C" w:rsidRDefault="00DC002C" w:rsidP="00384B7C">
      <w:pPr>
        <w:pStyle w:val="NoSpacing"/>
        <w:pBdr>
          <w:top w:val="single" w:sz="4" w:space="1" w:color="auto"/>
          <w:bottom w:val="single" w:sz="4" w:space="1" w:color="auto"/>
        </w:pBdr>
        <w:rPr>
          <w:b/>
          <w:sz w:val="40"/>
          <w:szCs w:val="40"/>
        </w:rPr>
      </w:pPr>
      <w:r w:rsidRPr="00DC002C">
        <w:rPr>
          <w:rFonts w:eastAsia="Arial" w:cs="Arial"/>
          <w:b/>
          <w:bCs/>
          <w:sz w:val="40"/>
          <w:szCs w:val="40"/>
        </w:rPr>
        <w:t>SWANN PARK DECK</w:t>
      </w:r>
      <w:r w:rsidRPr="00DC002C">
        <w:rPr>
          <w:rFonts w:eastAsia="Arial" w:cs="Arial"/>
          <w:b/>
          <w:bCs/>
          <w:spacing w:val="-8"/>
          <w:sz w:val="40"/>
          <w:szCs w:val="40"/>
        </w:rPr>
        <w:t xml:space="preserve"> </w:t>
      </w:r>
      <w:r w:rsidRPr="00DC002C">
        <w:rPr>
          <w:rFonts w:eastAsia="Arial" w:cs="Arial"/>
          <w:b/>
          <w:bCs/>
          <w:sz w:val="40"/>
          <w:szCs w:val="40"/>
        </w:rPr>
        <w:t>REPLACEMENT PROJECT</w:t>
      </w:r>
    </w:p>
    <w:p w:rsidR="009C3E04" w:rsidRPr="009C3E04" w:rsidRDefault="009C3E04" w:rsidP="009C3E04">
      <w:pPr>
        <w:pStyle w:val="NoSpacing"/>
        <w:rPr>
          <w:szCs w:val="20"/>
        </w:rPr>
      </w:pPr>
    </w:p>
    <w:p w:rsidR="009C3E04" w:rsidRPr="009C3E04" w:rsidRDefault="009C3E04" w:rsidP="009C3E04">
      <w:pPr>
        <w:pStyle w:val="NoSpacing"/>
        <w:rPr>
          <w:szCs w:val="20"/>
        </w:rPr>
      </w:pPr>
    </w:p>
    <w:p w:rsidR="009C3E04" w:rsidRPr="009C3E04" w:rsidRDefault="009C3E04" w:rsidP="009C3E04">
      <w:pPr>
        <w:pStyle w:val="NoSpacing"/>
        <w:rPr>
          <w:szCs w:val="20"/>
        </w:rPr>
      </w:pPr>
    </w:p>
    <w:p w:rsidR="009C3E04" w:rsidRPr="009C3E04" w:rsidRDefault="009C3E04" w:rsidP="009C3E04">
      <w:pPr>
        <w:pStyle w:val="NoSpacing"/>
        <w:rPr>
          <w:szCs w:val="20"/>
        </w:rPr>
      </w:pPr>
    </w:p>
    <w:p w:rsidR="009C3E04" w:rsidRPr="009C3E04" w:rsidRDefault="009C3E04" w:rsidP="009C3E04">
      <w:pPr>
        <w:pStyle w:val="NoSpacing"/>
        <w:rPr>
          <w:szCs w:val="20"/>
        </w:rPr>
      </w:pPr>
    </w:p>
    <w:p w:rsidR="009C3E04" w:rsidRPr="009C3E04" w:rsidRDefault="009C3E04" w:rsidP="009C3E04">
      <w:pPr>
        <w:pStyle w:val="NoSpacing"/>
        <w:rPr>
          <w:szCs w:val="20"/>
        </w:rPr>
      </w:pPr>
    </w:p>
    <w:p w:rsidR="009C3E04" w:rsidRPr="009C3E04" w:rsidRDefault="009C3E04" w:rsidP="009C3E04">
      <w:pPr>
        <w:pStyle w:val="NoSpacing"/>
        <w:rPr>
          <w:szCs w:val="20"/>
        </w:rPr>
      </w:pPr>
    </w:p>
    <w:p w:rsidR="009C3E04" w:rsidRPr="009C3E04" w:rsidRDefault="009C3E04" w:rsidP="009C3E04">
      <w:pPr>
        <w:pStyle w:val="NoSpacing"/>
        <w:rPr>
          <w:szCs w:val="20"/>
        </w:rPr>
      </w:pPr>
    </w:p>
    <w:p w:rsidR="009C3E04" w:rsidRPr="009C3E04" w:rsidRDefault="009C3E04" w:rsidP="009C3E04">
      <w:pPr>
        <w:pStyle w:val="NoSpacing"/>
        <w:rPr>
          <w:szCs w:val="20"/>
        </w:rPr>
      </w:pPr>
    </w:p>
    <w:p w:rsidR="009C3E04" w:rsidRPr="009C3E04" w:rsidRDefault="009C3E04" w:rsidP="009C3E04">
      <w:pPr>
        <w:pStyle w:val="NoSpacing"/>
        <w:rPr>
          <w:szCs w:val="20"/>
        </w:rPr>
      </w:pPr>
    </w:p>
    <w:p w:rsidR="009C3E04" w:rsidRPr="009C3E04" w:rsidRDefault="009C3E04" w:rsidP="009C3E04">
      <w:pPr>
        <w:pStyle w:val="NoSpacing"/>
        <w:rPr>
          <w:szCs w:val="20"/>
        </w:rPr>
      </w:pPr>
    </w:p>
    <w:p w:rsidR="009C3E04" w:rsidRPr="00384B7C" w:rsidRDefault="009C3E04" w:rsidP="009C3E04">
      <w:pPr>
        <w:pStyle w:val="NoSpacing"/>
        <w:rPr>
          <w:b/>
          <w:sz w:val="28"/>
          <w:szCs w:val="28"/>
        </w:rPr>
      </w:pPr>
    </w:p>
    <w:p w:rsidR="009C3E04" w:rsidRPr="00384B7C" w:rsidRDefault="009C3E04" w:rsidP="009C3E04">
      <w:pPr>
        <w:pStyle w:val="NoSpacing"/>
        <w:rPr>
          <w:b/>
          <w:sz w:val="36"/>
          <w:szCs w:val="36"/>
        </w:rPr>
      </w:pPr>
      <w:r w:rsidRPr="00384B7C">
        <w:rPr>
          <w:b/>
          <w:sz w:val="36"/>
          <w:szCs w:val="36"/>
        </w:rPr>
        <w:t>CITY OF BELLE ISLE</w:t>
      </w:r>
    </w:p>
    <w:p w:rsidR="009C3E04" w:rsidRPr="00384B7C" w:rsidRDefault="009C3E04" w:rsidP="009C3E04">
      <w:pPr>
        <w:pStyle w:val="NoSpacing"/>
        <w:rPr>
          <w:b/>
          <w:sz w:val="28"/>
          <w:szCs w:val="28"/>
        </w:rPr>
      </w:pPr>
    </w:p>
    <w:p w:rsidR="009C3E04" w:rsidRPr="00384B7C" w:rsidRDefault="009C3E04" w:rsidP="009C3E04">
      <w:pPr>
        <w:pStyle w:val="NoSpacing"/>
        <w:rPr>
          <w:b/>
          <w:sz w:val="28"/>
          <w:szCs w:val="28"/>
        </w:rPr>
      </w:pPr>
      <w:r w:rsidRPr="00384B7C">
        <w:rPr>
          <w:b/>
          <w:sz w:val="28"/>
          <w:szCs w:val="28"/>
        </w:rPr>
        <w:t>1600 Nela Avenue</w:t>
      </w:r>
    </w:p>
    <w:p w:rsidR="009C3E04" w:rsidRPr="00384B7C" w:rsidRDefault="009C3E04" w:rsidP="009C3E04">
      <w:pPr>
        <w:pStyle w:val="NoSpacing"/>
        <w:rPr>
          <w:b/>
          <w:sz w:val="28"/>
          <w:szCs w:val="28"/>
        </w:rPr>
      </w:pPr>
      <w:r w:rsidRPr="00384B7C">
        <w:rPr>
          <w:b/>
          <w:sz w:val="28"/>
          <w:szCs w:val="28"/>
        </w:rPr>
        <w:t>Belle Isle, Florida 32809</w:t>
      </w:r>
    </w:p>
    <w:p w:rsidR="00384B7C" w:rsidRPr="00384B7C" w:rsidRDefault="00E02CBD" w:rsidP="009C3E04">
      <w:pPr>
        <w:pStyle w:val="NoSpacing"/>
        <w:rPr>
          <w:b/>
          <w:sz w:val="28"/>
          <w:szCs w:val="28"/>
        </w:rPr>
      </w:pPr>
      <w:r w:rsidRPr="00E02CB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90.5pt;margin-top:488.8pt;width:338.7pt;height:34.35pt;rotation:-90;z-index:251660288;mso-position-horizontal-relative:margin;mso-position-vertical-relative:margin" fillcolor="#bfbfbf [2412]" stroked="f">
            <v:shadow color="#868686"/>
            <v:textpath style="font-family:&quot;Arial&quot;;v-text-kern:t" trim="t" fitpath="t" string="REQUEST FOR PROPOSAL"/>
            <w10:wrap type="square" anchorx="margin" anchory="margin"/>
          </v:shape>
        </w:pict>
      </w:r>
    </w:p>
    <w:p w:rsidR="00384B7C" w:rsidRPr="00384B7C" w:rsidRDefault="009C3E04" w:rsidP="009C3E04">
      <w:pPr>
        <w:pStyle w:val="NoSpacing"/>
        <w:rPr>
          <w:b/>
          <w:sz w:val="28"/>
          <w:szCs w:val="28"/>
        </w:rPr>
      </w:pPr>
      <w:r w:rsidRPr="00384B7C">
        <w:rPr>
          <w:b/>
          <w:sz w:val="28"/>
          <w:szCs w:val="28"/>
        </w:rPr>
        <w:t>Telephone: (407) 851-7730</w:t>
      </w:r>
    </w:p>
    <w:p w:rsidR="009C3E04" w:rsidRPr="00384B7C" w:rsidRDefault="009C3E04" w:rsidP="009C3E04">
      <w:pPr>
        <w:pStyle w:val="NoSpacing"/>
        <w:rPr>
          <w:b/>
          <w:sz w:val="28"/>
          <w:szCs w:val="28"/>
        </w:rPr>
      </w:pPr>
      <w:r w:rsidRPr="00384B7C">
        <w:rPr>
          <w:b/>
          <w:sz w:val="28"/>
          <w:szCs w:val="28"/>
        </w:rPr>
        <w:t>Fax: (407) 240-2222</w:t>
      </w:r>
    </w:p>
    <w:p w:rsidR="009C3E04" w:rsidRPr="00384B7C" w:rsidRDefault="009C3E04" w:rsidP="009C3E04">
      <w:pPr>
        <w:pStyle w:val="NoSpacing"/>
        <w:rPr>
          <w:b/>
          <w:sz w:val="28"/>
          <w:szCs w:val="28"/>
        </w:rPr>
      </w:pPr>
    </w:p>
    <w:p w:rsidR="009C3E04" w:rsidRPr="00384B7C" w:rsidRDefault="009C3E04" w:rsidP="009C3E04">
      <w:pPr>
        <w:pStyle w:val="NoSpacing"/>
        <w:rPr>
          <w:b/>
          <w:sz w:val="28"/>
          <w:szCs w:val="28"/>
        </w:rPr>
      </w:pPr>
      <w:r w:rsidRPr="00384B7C">
        <w:rPr>
          <w:b/>
          <w:sz w:val="28"/>
          <w:szCs w:val="28"/>
        </w:rPr>
        <w:t>Bid</w:t>
      </w:r>
      <w:r w:rsidR="00DA1625">
        <w:rPr>
          <w:b/>
          <w:sz w:val="28"/>
          <w:szCs w:val="28"/>
        </w:rPr>
        <w:t xml:space="preserve"># </w:t>
      </w:r>
      <w:r w:rsidR="00B36101">
        <w:rPr>
          <w:b/>
          <w:sz w:val="28"/>
          <w:szCs w:val="28"/>
        </w:rPr>
        <w:t>21-07</w:t>
      </w:r>
    </w:p>
    <w:p w:rsidR="009C3E04" w:rsidRPr="00384B7C" w:rsidRDefault="009C3E04" w:rsidP="009C3E04">
      <w:pPr>
        <w:pStyle w:val="NoSpacing"/>
        <w:rPr>
          <w:b/>
          <w:sz w:val="28"/>
          <w:szCs w:val="28"/>
        </w:rPr>
      </w:pPr>
    </w:p>
    <w:p w:rsidR="009C3E04" w:rsidRPr="00384B7C" w:rsidRDefault="00B36101" w:rsidP="009C3E04">
      <w:pPr>
        <w:pStyle w:val="NoSpacing"/>
        <w:rPr>
          <w:b/>
          <w:sz w:val="28"/>
          <w:szCs w:val="28"/>
        </w:rPr>
      </w:pPr>
      <w:r>
        <w:rPr>
          <w:b/>
          <w:sz w:val="28"/>
          <w:szCs w:val="28"/>
        </w:rPr>
        <w:t xml:space="preserve">November </w:t>
      </w:r>
      <w:r w:rsidR="00610AC2">
        <w:rPr>
          <w:b/>
          <w:sz w:val="28"/>
          <w:szCs w:val="28"/>
        </w:rPr>
        <w:t>6</w:t>
      </w:r>
      <w:r>
        <w:rPr>
          <w:b/>
          <w:sz w:val="28"/>
          <w:szCs w:val="28"/>
        </w:rPr>
        <w:t>, 2021</w:t>
      </w:r>
    </w:p>
    <w:p w:rsidR="00525C9B" w:rsidRDefault="00525C9B" w:rsidP="009C3E04">
      <w:pPr>
        <w:pStyle w:val="NoSpacing"/>
      </w:pPr>
    </w:p>
    <w:p w:rsidR="00384B7C" w:rsidRDefault="00384B7C" w:rsidP="009C3E04">
      <w:pPr>
        <w:pStyle w:val="NoSpacing"/>
      </w:pPr>
    </w:p>
    <w:p w:rsidR="00384B7C" w:rsidRDefault="00384B7C" w:rsidP="009C3E04">
      <w:pPr>
        <w:pStyle w:val="NoSpacing"/>
      </w:pPr>
    </w:p>
    <w:p w:rsidR="00384B7C" w:rsidRDefault="00384B7C">
      <w:pPr>
        <w:widowControl/>
      </w:pPr>
      <w:r>
        <w:br w:type="page"/>
      </w:r>
    </w:p>
    <w:p w:rsidR="00384B7C" w:rsidRPr="008B233F" w:rsidRDefault="00B0393D" w:rsidP="00384B7C">
      <w:pPr>
        <w:pStyle w:val="NoSpacing"/>
        <w:pBdr>
          <w:top w:val="single" w:sz="4" w:space="1" w:color="auto"/>
          <w:bottom w:val="single" w:sz="4" w:space="1" w:color="auto"/>
        </w:pBdr>
        <w:rPr>
          <w:b/>
          <w:sz w:val="28"/>
          <w:szCs w:val="28"/>
        </w:rPr>
      </w:pPr>
      <w:r w:rsidRPr="008B233F">
        <w:rPr>
          <w:b/>
          <w:sz w:val="28"/>
          <w:szCs w:val="28"/>
        </w:rPr>
        <w:lastRenderedPageBreak/>
        <w:t>Table</w:t>
      </w:r>
      <w:r>
        <w:rPr>
          <w:b/>
          <w:sz w:val="28"/>
          <w:szCs w:val="28"/>
        </w:rPr>
        <w:t xml:space="preserve"> of C</w:t>
      </w:r>
      <w:r w:rsidR="00384B7C" w:rsidRPr="008B233F">
        <w:rPr>
          <w:b/>
          <w:sz w:val="28"/>
          <w:szCs w:val="28"/>
        </w:rPr>
        <w:t>ontents</w:t>
      </w:r>
    </w:p>
    <w:p w:rsidR="00384B7C" w:rsidRDefault="00384B7C" w:rsidP="009C3E04">
      <w:pPr>
        <w:pStyle w:val="NoSpacing"/>
      </w:pPr>
    </w:p>
    <w:p w:rsidR="00384B7C" w:rsidRPr="00306A1C" w:rsidRDefault="00384B7C" w:rsidP="009C3E04">
      <w:pPr>
        <w:pStyle w:val="NoSpacing"/>
        <w:rPr>
          <w:b/>
          <w:sz w:val="24"/>
          <w:szCs w:val="24"/>
        </w:rPr>
      </w:pPr>
      <w:r w:rsidRPr="00306A1C">
        <w:rPr>
          <w:b/>
          <w:sz w:val="24"/>
          <w:szCs w:val="24"/>
        </w:rPr>
        <w:t>SECTION NO</w:t>
      </w:r>
      <w:r w:rsidRPr="00306A1C">
        <w:rPr>
          <w:b/>
          <w:sz w:val="24"/>
          <w:szCs w:val="24"/>
        </w:rPr>
        <w:tab/>
      </w:r>
      <w:r w:rsidRPr="00306A1C">
        <w:rPr>
          <w:b/>
          <w:sz w:val="24"/>
          <w:szCs w:val="24"/>
        </w:rPr>
        <w:tab/>
        <w:t>TITLE</w:t>
      </w:r>
      <w:r w:rsidRPr="00306A1C">
        <w:rPr>
          <w:b/>
          <w:sz w:val="24"/>
          <w:szCs w:val="24"/>
        </w:rPr>
        <w:tab/>
      </w:r>
      <w:r w:rsidRPr="00306A1C">
        <w:rPr>
          <w:b/>
          <w:sz w:val="24"/>
          <w:szCs w:val="24"/>
        </w:rPr>
        <w:tab/>
      </w:r>
      <w:r w:rsidRPr="00306A1C">
        <w:rPr>
          <w:b/>
          <w:sz w:val="24"/>
          <w:szCs w:val="24"/>
        </w:rPr>
        <w:tab/>
      </w:r>
      <w:r w:rsidRPr="00306A1C">
        <w:rPr>
          <w:b/>
          <w:sz w:val="24"/>
          <w:szCs w:val="24"/>
        </w:rPr>
        <w:tab/>
      </w:r>
      <w:r w:rsidRPr="00306A1C">
        <w:rPr>
          <w:b/>
          <w:sz w:val="24"/>
          <w:szCs w:val="24"/>
        </w:rPr>
        <w:tab/>
      </w:r>
      <w:r w:rsidRPr="00306A1C">
        <w:rPr>
          <w:b/>
          <w:sz w:val="24"/>
          <w:szCs w:val="24"/>
        </w:rPr>
        <w:tab/>
      </w:r>
      <w:r w:rsidRPr="00306A1C">
        <w:rPr>
          <w:b/>
          <w:sz w:val="24"/>
          <w:szCs w:val="24"/>
        </w:rPr>
        <w:tab/>
      </w:r>
      <w:r w:rsidRPr="00306A1C">
        <w:rPr>
          <w:b/>
          <w:sz w:val="24"/>
          <w:szCs w:val="24"/>
        </w:rPr>
        <w:tab/>
      </w:r>
      <w:r w:rsidRPr="00306A1C">
        <w:rPr>
          <w:b/>
          <w:sz w:val="24"/>
          <w:szCs w:val="24"/>
        </w:rPr>
        <w:tab/>
        <w:t>PAGE</w:t>
      </w:r>
    </w:p>
    <w:p w:rsidR="00384B7C" w:rsidRPr="00306A1C" w:rsidRDefault="00724D9B" w:rsidP="009C3E04">
      <w:pPr>
        <w:pStyle w:val="NoSpacing"/>
        <w:rPr>
          <w:sz w:val="24"/>
          <w:szCs w:val="24"/>
        </w:rPr>
      </w:pPr>
      <w:r w:rsidRPr="00306A1C">
        <w:rPr>
          <w:sz w:val="24"/>
          <w:szCs w:val="24"/>
        </w:rPr>
        <w:tab/>
      </w:r>
      <w:r w:rsidRPr="00306A1C">
        <w:rPr>
          <w:sz w:val="24"/>
          <w:szCs w:val="24"/>
        </w:rPr>
        <w:tab/>
      </w:r>
      <w:r w:rsidRPr="00306A1C">
        <w:rPr>
          <w:sz w:val="24"/>
          <w:szCs w:val="24"/>
        </w:rPr>
        <w:tab/>
        <w:t>Table of contents</w:t>
      </w:r>
      <w:r w:rsidRPr="00306A1C">
        <w:rPr>
          <w:sz w:val="24"/>
          <w:szCs w:val="24"/>
        </w:rPr>
        <w:tab/>
      </w:r>
      <w:r w:rsidRPr="00306A1C">
        <w:rPr>
          <w:sz w:val="24"/>
          <w:szCs w:val="24"/>
        </w:rPr>
        <w:tab/>
      </w:r>
      <w:r w:rsidRPr="00306A1C">
        <w:rPr>
          <w:sz w:val="24"/>
          <w:szCs w:val="24"/>
        </w:rPr>
        <w:tab/>
      </w:r>
      <w:r w:rsidRPr="00306A1C">
        <w:rPr>
          <w:sz w:val="24"/>
          <w:szCs w:val="24"/>
        </w:rPr>
        <w:tab/>
      </w:r>
      <w:r w:rsidRPr="00306A1C">
        <w:rPr>
          <w:sz w:val="24"/>
          <w:szCs w:val="24"/>
        </w:rPr>
        <w:tab/>
      </w:r>
      <w:r w:rsidRPr="00306A1C">
        <w:rPr>
          <w:sz w:val="24"/>
          <w:szCs w:val="24"/>
        </w:rPr>
        <w:tab/>
      </w:r>
      <w:r w:rsidRPr="00306A1C">
        <w:rPr>
          <w:sz w:val="24"/>
          <w:szCs w:val="24"/>
        </w:rPr>
        <w:tab/>
        <w:t>2</w:t>
      </w:r>
    </w:p>
    <w:p w:rsidR="00724D9B" w:rsidRPr="00306A1C" w:rsidRDefault="00724D9B" w:rsidP="009C3E04">
      <w:pPr>
        <w:pStyle w:val="NoSpacing"/>
        <w:rPr>
          <w:sz w:val="24"/>
          <w:szCs w:val="24"/>
        </w:rPr>
      </w:pPr>
    </w:p>
    <w:p w:rsidR="00384B7C" w:rsidRPr="00306A1C" w:rsidRDefault="00384B7C" w:rsidP="009C3E04">
      <w:pPr>
        <w:pStyle w:val="NoSpacing"/>
        <w:rPr>
          <w:b/>
          <w:sz w:val="24"/>
          <w:szCs w:val="24"/>
        </w:rPr>
      </w:pPr>
      <w:r w:rsidRPr="00306A1C">
        <w:rPr>
          <w:b/>
          <w:sz w:val="24"/>
          <w:szCs w:val="24"/>
        </w:rPr>
        <w:tab/>
      </w:r>
      <w:r w:rsidRPr="00306A1C">
        <w:rPr>
          <w:b/>
          <w:sz w:val="24"/>
          <w:szCs w:val="24"/>
        </w:rPr>
        <w:tab/>
      </w:r>
      <w:r w:rsidRPr="00306A1C">
        <w:rPr>
          <w:b/>
          <w:sz w:val="24"/>
          <w:szCs w:val="24"/>
        </w:rPr>
        <w:tab/>
        <w:t>Bidding Requirements and Contract Forms</w:t>
      </w:r>
    </w:p>
    <w:p w:rsidR="00384B7C" w:rsidRPr="00306A1C" w:rsidRDefault="00384B7C" w:rsidP="009C3E04">
      <w:pPr>
        <w:pStyle w:val="NoSpacing"/>
        <w:rPr>
          <w:sz w:val="24"/>
          <w:szCs w:val="24"/>
        </w:rPr>
      </w:pPr>
      <w:r w:rsidRPr="00306A1C">
        <w:rPr>
          <w:sz w:val="24"/>
          <w:szCs w:val="24"/>
        </w:rPr>
        <w:t>00</w:t>
      </w:r>
      <w:r w:rsidR="0058239D" w:rsidRPr="00306A1C">
        <w:rPr>
          <w:sz w:val="24"/>
          <w:szCs w:val="24"/>
        </w:rPr>
        <w:t>030</w:t>
      </w:r>
      <w:r w:rsidRPr="00306A1C">
        <w:rPr>
          <w:sz w:val="24"/>
          <w:szCs w:val="24"/>
        </w:rPr>
        <w:tab/>
      </w:r>
      <w:r w:rsidRPr="00306A1C">
        <w:rPr>
          <w:sz w:val="24"/>
          <w:szCs w:val="24"/>
        </w:rPr>
        <w:tab/>
      </w:r>
      <w:r w:rsidRPr="00306A1C">
        <w:rPr>
          <w:sz w:val="24"/>
          <w:szCs w:val="24"/>
        </w:rPr>
        <w:tab/>
        <w:t>Advertisement for Bids</w:t>
      </w:r>
      <w:r w:rsidR="00724D9B" w:rsidRPr="00306A1C">
        <w:rPr>
          <w:sz w:val="24"/>
          <w:szCs w:val="24"/>
        </w:rPr>
        <w:tab/>
      </w:r>
      <w:r w:rsidR="00724D9B" w:rsidRPr="00306A1C">
        <w:rPr>
          <w:sz w:val="24"/>
          <w:szCs w:val="24"/>
        </w:rPr>
        <w:tab/>
      </w:r>
      <w:r w:rsidR="00724D9B" w:rsidRPr="00306A1C">
        <w:rPr>
          <w:sz w:val="24"/>
          <w:szCs w:val="24"/>
        </w:rPr>
        <w:tab/>
      </w:r>
      <w:r w:rsidR="00724D9B" w:rsidRPr="00306A1C">
        <w:rPr>
          <w:sz w:val="24"/>
          <w:szCs w:val="24"/>
        </w:rPr>
        <w:tab/>
      </w:r>
      <w:r w:rsidR="00724D9B" w:rsidRPr="00306A1C">
        <w:rPr>
          <w:sz w:val="24"/>
          <w:szCs w:val="24"/>
        </w:rPr>
        <w:tab/>
      </w:r>
      <w:r w:rsidR="00724D9B" w:rsidRPr="00306A1C">
        <w:rPr>
          <w:sz w:val="24"/>
          <w:szCs w:val="24"/>
        </w:rPr>
        <w:tab/>
        <w:t>3</w:t>
      </w:r>
    </w:p>
    <w:p w:rsidR="00384B7C" w:rsidRPr="00306A1C" w:rsidRDefault="00384B7C" w:rsidP="009C3E04">
      <w:pPr>
        <w:pStyle w:val="NoSpacing"/>
        <w:rPr>
          <w:sz w:val="24"/>
          <w:szCs w:val="24"/>
        </w:rPr>
      </w:pPr>
      <w:r w:rsidRPr="00306A1C">
        <w:rPr>
          <w:sz w:val="24"/>
          <w:szCs w:val="24"/>
        </w:rPr>
        <w:t>00</w:t>
      </w:r>
      <w:r w:rsidR="0058239D" w:rsidRPr="00306A1C">
        <w:rPr>
          <w:sz w:val="24"/>
          <w:szCs w:val="24"/>
        </w:rPr>
        <w:t>1</w:t>
      </w:r>
      <w:r w:rsidRPr="00306A1C">
        <w:rPr>
          <w:sz w:val="24"/>
          <w:szCs w:val="24"/>
        </w:rPr>
        <w:t>00</w:t>
      </w:r>
      <w:r w:rsidRPr="00306A1C">
        <w:rPr>
          <w:sz w:val="24"/>
          <w:szCs w:val="24"/>
        </w:rPr>
        <w:tab/>
      </w:r>
      <w:r w:rsidRPr="00306A1C">
        <w:rPr>
          <w:sz w:val="24"/>
          <w:szCs w:val="24"/>
        </w:rPr>
        <w:tab/>
      </w:r>
      <w:r w:rsidRPr="00306A1C">
        <w:rPr>
          <w:sz w:val="24"/>
          <w:szCs w:val="24"/>
        </w:rPr>
        <w:tab/>
        <w:t>Instructions to Bidders</w:t>
      </w:r>
      <w:r w:rsidR="006E1CE4" w:rsidRPr="00306A1C">
        <w:rPr>
          <w:sz w:val="24"/>
          <w:szCs w:val="24"/>
        </w:rPr>
        <w:tab/>
      </w:r>
      <w:r w:rsidR="006E1CE4" w:rsidRPr="00306A1C">
        <w:rPr>
          <w:sz w:val="24"/>
          <w:szCs w:val="24"/>
        </w:rPr>
        <w:tab/>
      </w:r>
      <w:r w:rsidR="006E1CE4" w:rsidRPr="00306A1C">
        <w:rPr>
          <w:sz w:val="24"/>
          <w:szCs w:val="24"/>
        </w:rPr>
        <w:tab/>
      </w:r>
      <w:r w:rsidR="006E1CE4" w:rsidRPr="00306A1C">
        <w:rPr>
          <w:sz w:val="24"/>
          <w:szCs w:val="24"/>
        </w:rPr>
        <w:tab/>
      </w:r>
      <w:r w:rsidR="006E1CE4" w:rsidRPr="00306A1C">
        <w:rPr>
          <w:sz w:val="24"/>
          <w:szCs w:val="24"/>
        </w:rPr>
        <w:tab/>
      </w:r>
      <w:r w:rsidR="006E1CE4" w:rsidRPr="00306A1C">
        <w:rPr>
          <w:sz w:val="24"/>
          <w:szCs w:val="24"/>
        </w:rPr>
        <w:tab/>
        <w:t>4</w:t>
      </w:r>
    </w:p>
    <w:p w:rsidR="006E1CE4" w:rsidRPr="00306A1C" w:rsidRDefault="00384B7C" w:rsidP="0058239D">
      <w:pPr>
        <w:pStyle w:val="NoSpacing"/>
        <w:rPr>
          <w:sz w:val="24"/>
          <w:szCs w:val="24"/>
        </w:rPr>
      </w:pPr>
      <w:r w:rsidRPr="00306A1C">
        <w:rPr>
          <w:sz w:val="24"/>
          <w:szCs w:val="24"/>
        </w:rPr>
        <w:t>00300</w:t>
      </w:r>
      <w:r w:rsidRPr="00306A1C">
        <w:rPr>
          <w:sz w:val="24"/>
          <w:szCs w:val="24"/>
        </w:rPr>
        <w:tab/>
      </w:r>
      <w:r w:rsidRPr="00306A1C">
        <w:rPr>
          <w:sz w:val="24"/>
          <w:szCs w:val="24"/>
        </w:rPr>
        <w:tab/>
      </w:r>
      <w:r w:rsidRPr="00306A1C">
        <w:rPr>
          <w:sz w:val="24"/>
          <w:szCs w:val="24"/>
        </w:rPr>
        <w:tab/>
      </w:r>
      <w:r w:rsidR="006E1CE4" w:rsidRPr="00306A1C">
        <w:rPr>
          <w:sz w:val="24"/>
          <w:szCs w:val="24"/>
        </w:rPr>
        <w:t xml:space="preserve">Bid Form </w:t>
      </w:r>
      <w:r w:rsidR="006E1CE4" w:rsidRPr="00306A1C">
        <w:rPr>
          <w:sz w:val="24"/>
          <w:szCs w:val="24"/>
        </w:rPr>
        <w:tab/>
      </w:r>
      <w:r w:rsidR="006E1CE4" w:rsidRPr="00306A1C">
        <w:rPr>
          <w:sz w:val="24"/>
          <w:szCs w:val="24"/>
        </w:rPr>
        <w:tab/>
      </w:r>
      <w:r w:rsidR="006E1CE4" w:rsidRPr="00306A1C">
        <w:rPr>
          <w:sz w:val="24"/>
          <w:szCs w:val="24"/>
        </w:rPr>
        <w:tab/>
      </w:r>
      <w:r w:rsidR="006E1CE4" w:rsidRPr="00306A1C">
        <w:rPr>
          <w:sz w:val="24"/>
          <w:szCs w:val="24"/>
        </w:rPr>
        <w:tab/>
      </w:r>
      <w:r w:rsidR="006E1CE4" w:rsidRPr="00306A1C">
        <w:rPr>
          <w:sz w:val="24"/>
          <w:szCs w:val="24"/>
        </w:rPr>
        <w:tab/>
      </w:r>
      <w:r w:rsidR="006E1CE4" w:rsidRPr="00306A1C">
        <w:rPr>
          <w:sz w:val="24"/>
          <w:szCs w:val="24"/>
        </w:rPr>
        <w:tab/>
      </w:r>
      <w:r w:rsidR="006E1CE4" w:rsidRPr="00306A1C">
        <w:rPr>
          <w:sz w:val="24"/>
          <w:szCs w:val="24"/>
        </w:rPr>
        <w:tab/>
      </w:r>
      <w:r w:rsidR="006E1CE4" w:rsidRPr="00306A1C">
        <w:rPr>
          <w:sz w:val="24"/>
          <w:szCs w:val="24"/>
        </w:rPr>
        <w:tab/>
        <w:t>6</w:t>
      </w:r>
    </w:p>
    <w:p w:rsidR="00384B7C" w:rsidRPr="00306A1C" w:rsidRDefault="00384B7C" w:rsidP="00384B7C">
      <w:pPr>
        <w:pStyle w:val="NoSpacing"/>
        <w:numPr>
          <w:ilvl w:val="3"/>
          <w:numId w:val="1"/>
        </w:numPr>
        <w:ind w:left="2520"/>
        <w:rPr>
          <w:sz w:val="24"/>
          <w:szCs w:val="24"/>
        </w:rPr>
      </w:pPr>
      <w:r w:rsidRPr="00306A1C">
        <w:rPr>
          <w:sz w:val="24"/>
          <w:szCs w:val="24"/>
        </w:rPr>
        <w:t>Drug Free Work Place Certification</w:t>
      </w:r>
      <w:r w:rsidR="006E1CE4" w:rsidRPr="00306A1C">
        <w:rPr>
          <w:sz w:val="24"/>
          <w:szCs w:val="24"/>
        </w:rPr>
        <w:tab/>
      </w:r>
      <w:r w:rsidR="006E1CE4" w:rsidRPr="00306A1C">
        <w:rPr>
          <w:sz w:val="24"/>
          <w:szCs w:val="24"/>
        </w:rPr>
        <w:tab/>
      </w:r>
      <w:r w:rsidR="006E1CE4" w:rsidRPr="00306A1C">
        <w:rPr>
          <w:sz w:val="24"/>
          <w:szCs w:val="24"/>
        </w:rPr>
        <w:tab/>
      </w:r>
      <w:r w:rsidR="006E1CE4" w:rsidRPr="00306A1C">
        <w:rPr>
          <w:sz w:val="24"/>
          <w:szCs w:val="24"/>
        </w:rPr>
        <w:tab/>
        <w:t>8</w:t>
      </w:r>
    </w:p>
    <w:p w:rsidR="00384B7C" w:rsidRPr="00306A1C" w:rsidRDefault="006E1CE4" w:rsidP="00384B7C">
      <w:pPr>
        <w:pStyle w:val="NoSpacing"/>
        <w:numPr>
          <w:ilvl w:val="3"/>
          <w:numId w:val="1"/>
        </w:numPr>
        <w:ind w:left="2520"/>
        <w:rPr>
          <w:sz w:val="24"/>
          <w:szCs w:val="24"/>
        </w:rPr>
      </w:pPr>
      <w:r w:rsidRPr="00306A1C">
        <w:rPr>
          <w:sz w:val="24"/>
          <w:szCs w:val="24"/>
        </w:rPr>
        <w:t>Public</w:t>
      </w:r>
      <w:r w:rsidR="00384B7C" w:rsidRPr="00306A1C">
        <w:rPr>
          <w:sz w:val="24"/>
          <w:szCs w:val="24"/>
        </w:rPr>
        <w:t xml:space="preserve"> Entity Crimes – Sworn Statement</w:t>
      </w:r>
      <w:r w:rsidRPr="00306A1C">
        <w:rPr>
          <w:sz w:val="24"/>
          <w:szCs w:val="24"/>
        </w:rPr>
        <w:tab/>
      </w:r>
      <w:r w:rsidRPr="00306A1C">
        <w:rPr>
          <w:sz w:val="24"/>
          <w:szCs w:val="24"/>
        </w:rPr>
        <w:tab/>
      </w:r>
      <w:r w:rsidRPr="00306A1C">
        <w:rPr>
          <w:sz w:val="24"/>
          <w:szCs w:val="24"/>
        </w:rPr>
        <w:tab/>
      </w:r>
      <w:r w:rsidRPr="00306A1C">
        <w:rPr>
          <w:sz w:val="24"/>
          <w:szCs w:val="24"/>
        </w:rPr>
        <w:tab/>
        <w:t>9</w:t>
      </w:r>
    </w:p>
    <w:p w:rsidR="00384B7C" w:rsidRPr="00306A1C" w:rsidRDefault="00384B7C" w:rsidP="006E1CE4">
      <w:pPr>
        <w:pStyle w:val="NoSpacing"/>
        <w:ind w:left="2520"/>
        <w:rPr>
          <w:sz w:val="24"/>
          <w:szCs w:val="24"/>
        </w:rPr>
      </w:pPr>
    </w:p>
    <w:p w:rsidR="00384B7C" w:rsidRPr="00306A1C" w:rsidRDefault="00384B7C" w:rsidP="009C3E04">
      <w:pPr>
        <w:pStyle w:val="NoSpacing"/>
        <w:rPr>
          <w:sz w:val="24"/>
          <w:szCs w:val="24"/>
        </w:rPr>
      </w:pPr>
      <w:r w:rsidRPr="00306A1C">
        <w:rPr>
          <w:sz w:val="24"/>
          <w:szCs w:val="24"/>
        </w:rPr>
        <w:t>00</w:t>
      </w:r>
      <w:r w:rsidR="0058239D" w:rsidRPr="00306A1C">
        <w:rPr>
          <w:sz w:val="24"/>
          <w:szCs w:val="24"/>
        </w:rPr>
        <w:t>5</w:t>
      </w:r>
      <w:r w:rsidRPr="00306A1C">
        <w:rPr>
          <w:sz w:val="24"/>
          <w:szCs w:val="24"/>
        </w:rPr>
        <w:t>00</w:t>
      </w:r>
      <w:r w:rsidRPr="00306A1C">
        <w:rPr>
          <w:sz w:val="24"/>
          <w:szCs w:val="24"/>
        </w:rPr>
        <w:tab/>
      </w:r>
      <w:r w:rsidRPr="00306A1C">
        <w:rPr>
          <w:sz w:val="24"/>
          <w:szCs w:val="24"/>
        </w:rPr>
        <w:tab/>
      </w:r>
      <w:r w:rsidRPr="00306A1C">
        <w:rPr>
          <w:sz w:val="24"/>
          <w:szCs w:val="24"/>
        </w:rPr>
        <w:tab/>
        <w:t>Form of Agreement</w:t>
      </w:r>
      <w:r w:rsidR="006E1CE4" w:rsidRPr="00306A1C">
        <w:rPr>
          <w:sz w:val="24"/>
          <w:szCs w:val="24"/>
        </w:rPr>
        <w:tab/>
      </w:r>
      <w:r w:rsidR="006E1CE4" w:rsidRPr="00306A1C">
        <w:rPr>
          <w:sz w:val="24"/>
          <w:szCs w:val="24"/>
        </w:rPr>
        <w:tab/>
      </w:r>
      <w:r w:rsidR="006E1CE4" w:rsidRPr="00306A1C">
        <w:rPr>
          <w:sz w:val="24"/>
          <w:szCs w:val="24"/>
        </w:rPr>
        <w:tab/>
      </w:r>
      <w:r w:rsidR="006E1CE4" w:rsidRPr="00306A1C">
        <w:rPr>
          <w:sz w:val="24"/>
          <w:szCs w:val="24"/>
        </w:rPr>
        <w:tab/>
      </w:r>
      <w:r w:rsidR="006E1CE4" w:rsidRPr="00306A1C">
        <w:rPr>
          <w:sz w:val="24"/>
          <w:szCs w:val="24"/>
        </w:rPr>
        <w:tab/>
      </w:r>
      <w:r w:rsidR="006E1CE4" w:rsidRPr="00306A1C">
        <w:rPr>
          <w:sz w:val="24"/>
          <w:szCs w:val="24"/>
        </w:rPr>
        <w:tab/>
      </w:r>
      <w:r w:rsidR="006E1CE4" w:rsidRPr="00306A1C">
        <w:rPr>
          <w:sz w:val="24"/>
          <w:szCs w:val="24"/>
        </w:rPr>
        <w:tab/>
        <w:t>10</w:t>
      </w:r>
    </w:p>
    <w:p w:rsidR="00384B7C" w:rsidRPr="00306A1C" w:rsidRDefault="00384B7C" w:rsidP="009C3E04">
      <w:pPr>
        <w:pStyle w:val="NoSpacing"/>
        <w:rPr>
          <w:sz w:val="24"/>
          <w:szCs w:val="24"/>
        </w:rPr>
      </w:pPr>
      <w:r w:rsidRPr="00306A1C">
        <w:rPr>
          <w:sz w:val="24"/>
          <w:szCs w:val="24"/>
        </w:rPr>
        <w:t>00</w:t>
      </w:r>
      <w:r w:rsidR="0058239D" w:rsidRPr="00306A1C">
        <w:rPr>
          <w:sz w:val="24"/>
          <w:szCs w:val="24"/>
        </w:rPr>
        <w:t>7</w:t>
      </w:r>
      <w:r w:rsidR="00AB5B64" w:rsidRPr="00306A1C">
        <w:rPr>
          <w:sz w:val="24"/>
          <w:szCs w:val="24"/>
        </w:rPr>
        <w:t>0</w:t>
      </w:r>
      <w:r w:rsidRPr="00306A1C">
        <w:rPr>
          <w:sz w:val="24"/>
          <w:szCs w:val="24"/>
        </w:rPr>
        <w:t>0</w:t>
      </w:r>
      <w:r w:rsidRPr="00306A1C">
        <w:rPr>
          <w:sz w:val="24"/>
          <w:szCs w:val="24"/>
        </w:rPr>
        <w:tab/>
      </w:r>
      <w:r w:rsidRPr="00306A1C">
        <w:rPr>
          <w:sz w:val="24"/>
          <w:szCs w:val="24"/>
        </w:rPr>
        <w:tab/>
      </w:r>
      <w:r w:rsidRPr="00306A1C">
        <w:rPr>
          <w:sz w:val="24"/>
          <w:szCs w:val="24"/>
        </w:rPr>
        <w:tab/>
        <w:t>General Conditions</w:t>
      </w:r>
      <w:r w:rsidR="006E1CE4" w:rsidRPr="00306A1C">
        <w:rPr>
          <w:sz w:val="24"/>
          <w:szCs w:val="24"/>
        </w:rPr>
        <w:tab/>
      </w:r>
      <w:r w:rsidR="006E1CE4" w:rsidRPr="00306A1C">
        <w:rPr>
          <w:sz w:val="24"/>
          <w:szCs w:val="24"/>
        </w:rPr>
        <w:tab/>
      </w:r>
      <w:r w:rsidR="006E1CE4" w:rsidRPr="00306A1C">
        <w:rPr>
          <w:sz w:val="24"/>
          <w:szCs w:val="24"/>
        </w:rPr>
        <w:tab/>
      </w:r>
      <w:r w:rsidR="006E1CE4" w:rsidRPr="00306A1C">
        <w:rPr>
          <w:sz w:val="24"/>
          <w:szCs w:val="24"/>
        </w:rPr>
        <w:tab/>
      </w:r>
      <w:r w:rsidR="006E1CE4" w:rsidRPr="00306A1C">
        <w:rPr>
          <w:sz w:val="24"/>
          <w:szCs w:val="24"/>
        </w:rPr>
        <w:tab/>
      </w:r>
      <w:r w:rsidR="006E1CE4" w:rsidRPr="00306A1C">
        <w:rPr>
          <w:sz w:val="24"/>
          <w:szCs w:val="24"/>
        </w:rPr>
        <w:tab/>
      </w:r>
      <w:r w:rsidR="006E1CE4" w:rsidRPr="00306A1C">
        <w:rPr>
          <w:sz w:val="24"/>
          <w:szCs w:val="24"/>
        </w:rPr>
        <w:tab/>
        <w:t>12</w:t>
      </w:r>
    </w:p>
    <w:p w:rsidR="00384B7C" w:rsidRPr="00306A1C" w:rsidRDefault="00384B7C" w:rsidP="009C3E04">
      <w:pPr>
        <w:pStyle w:val="NoSpacing"/>
        <w:rPr>
          <w:sz w:val="24"/>
          <w:szCs w:val="24"/>
        </w:rPr>
      </w:pPr>
      <w:r w:rsidRPr="00306A1C">
        <w:rPr>
          <w:sz w:val="24"/>
          <w:szCs w:val="24"/>
        </w:rPr>
        <w:t>0</w:t>
      </w:r>
      <w:r w:rsidR="0058239D" w:rsidRPr="00306A1C">
        <w:rPr>
          <w:sz w:val="24"/>
          <w:szCs w:val="24"/>
        </w:rPr>
        <w:t>11</w:t>
      </w:r>
      <w:r w:rsidRPr="00306A1C">
        <w:rPr>
          <w:sz w:val="24"/>
          <w:szCs w:val="24"/>
        </w:rPr>
        <w:t>0</w:t>
      </w:r>
      <w:r w:rsidR="0058239D" w:rsidRPr="00306A1C">
        <w:rPr>
          <w:sz w:val="24"/>
          <w:szCs w:val="24"/>
        </w:rPr>
        <w:t>0</w:t>
      </w:r>
      <w:r w:rsidRPr="00306A1C">
        <w:rPr>
          <w:sz w:val="24"/>
          <w:szCs w:val="24"/>
        </w:rPr>
        <w:tab/>
      </w:r>
      <w:r w:rsidRPr="00306A1C">
        <w:rPr>
          <w:sz w:val="24"/>
          <w:szCs w:val="24"/>
        </w:rPr>
        <w:tab/>
      </w:r>
      <w:r w:rsidRPr="00306A1C">
        <w:rPr>
          <w:sz w:val="24"/>
          <w:szCs w:val="24"/>
        </w:rPr>
        <w:tab/>
      </w:r>
      <w:r w:rsidR="00B53F97" w:rsidRPr="00B53F97">
        <w:rPr>
          <w:sz w:val="24"/>
          <w:szCs w:val="24"/>
        </w:rPr>
        <w:t>Scope of Work and Responsibilities</w:t>
      </w:r>
      <w:r w:rsidR="006E1CE4" w:rsidRPr="00306A1C">
        <w:rPr>
          <w:sz w:val="24"/>
          <w:szCs w:val="24"/>
        </w:rPr>
        <w:tab/>
      </w:r>
      <w:r w:rsidR="006E1CE4" w:rsidRPr="00306A1C">
        <w:rPr>
          <w:sz w:val="24"/>
          <w:szCs w:val="24"/>
        </w:rPr>
        <w:tab/>
      </w:r>
      <w:r w:rsidR="006E1CE4" w:rsidRPr="00306A1C">
        <w:rPr>
          <w:sz w:val="24"/>
          <w:szCs w:val="24"/>
        </w:rPr>
        <w:tab/>
      </w:r>
      <w:r w:rsidR="006E1CE4" w:rsidRPr="00306A1C">
        <w:rPr>
          <w:sz w:val="24"/>
          <w:szCs w:val="24"/>
        </w:rPr>
        <w:tab/>
      </w:r>
      <w:r w:rsidR="006E1CE4" w:rsidRPr="00306A1C">
        <w:rPr>
          <w:sz w:val="24"/>
          <w:szCs w:val="24"/>
        </w:rPr>
        <w:tab/>
        <w:t>18</w:t>
      </w:r>
    </w:p>
    <w:p w:rsidR="00384B7C" w:rsidRPr="00306A1C" w:rsidRDefault="00384B7C" w:rsidP="009C3E04">
      <w:pPr>
        <w:pStyle w:val="NoSpacing"/>
        <w:rPr>
          <w:sz w:val="24"/>
          <w:szCs w:val="24"/>
        </w:rPr>
      </w:pPr>
    </w:p>
    <w:p w:rsidR="00384B7C" w:rsidRPr="00306A1C" w:rsidRDefault="00384B7C" w:rsidP="009C3E04">
      <w:pPr>
        <w:pStyle w:val="NoSpacing"/>
        <w:rPr>
          <w:sz w:val="24"/>
          <w:szCs w:val="24"/>
        </w:rPr>
      </w:pPr>
    </w:p>
    <w:p w:rsidR="00384B7C" w:rsidRDefault="00384B7C">
      <w:pPr>
        <w:widowControl/>
      </w:pPr>
      <w:r>
        <w:br w:type="page"/>
      </w:r>
    </w:p>
    <w:p w:rsidR="00384B7C" w:rsidRPr="008B233F" w:rsidRDefault="0058239D" w:rsidP="0058239D">
      <w:pPr>
        <w:pStyle w:val="NoSpacing"/>
        <w:pBdr>
          <w:top w:val="single" w:sz="4" w:space="1" w:color="auto"/>
          <w:bottom w:val="single" w:sz="4" w:space="1" w:color="auto"/>
        </w:pBdr>
        <w:tabs>
          <w:tab w:val="left" w:pos="7470"/>
        </w:tabs>
        <w:rPr>
          <w:b/>
          <w:sz w:val="28"/>
          <w:szCs w:val="28"/>
        </w:rPr>
      </w:pPr>
      <w:r w:rsidRPr="008B233F">
        <w:rPr>
          <w:b/>
          <w:sz w:val="28"/>
          <w:szCs w:val="28"/>
        </w:rPr>
        <w:lastRenderedPageBreak/>
        <w:t>Advertisement</w:t>
      </w:r>
      <w:r w:rsidR="00384B7C" w:rsidRPr="008B233F">
        <w:rPr>
          <w:b/>
          <w:sz w:val="28"/>
          <w:szCs w:val="28"/>
        </w:rPr>
        <w:t xml:space="preserve"> for bids</w:t>
      </w:r>
      <w:r>
        <w:rPr>
          <w:b/>
          <w:sz w:val="28"/>
          <w:szCs w:val="28"/>
        </w:rPr>
        <w:tab/>
      </w:r>
      <w:r w:rsidR="00DC002C">
        <w:rPr>
          <w:b/>
          <w:sz w:val="28"/>
          <w:szCs w:val="28"/>
        </w:rPr>
        <w:t>00030</w:t>
      </w:r>
    </w:p>
    <w:p w:rsidR="00384B7C" w:rsidRPr="00B56982" w:rsidRDefault="00384B7C" w:rsidP="00384B7C">
      <w:pPr>
        <w:pStyle w:val="NoSpacing"/>
        <w:rPr>
          <w:sz w:val="20"/>
          <w:szCs w:val="20"/>
        </w:rPr>
      </w:pPr>
    </w:p>
    <w:p w:rsidR="00384B7C" w:rsidRPr="00B56982" w:rsidRDefault="00384B7C" w:rsidP="00724D9B">
      <w:pPr>
        <w:rPr>
          <w:sz w:val="20"/>
          <w:szCs w:val="20"/>
        </w:rPr>
      </w:pPr>
      <w:r w:rsidRPr="00B56982">
        <w:rPr>
          <w:sz w:val="20"/>
          <w:szCs w:val="20"/>
        </w:rPr>
        <w:t xml:space="preserve">The City of Belle Isle, Florida is requesting sealed bids </w:t>
      </w:r>
      <w:r w:rsidR="0031387F" w:rsidRPr="0031387F">
        <w:rPr>
          <w:rFonts w:eastAsia="Times New Roman" w:cs="Times New Roman"/>
          <w:sz w:val="20"/>
          <w:szCs w:val="20"/>
        </w:rPr>
        <w:t>f</w:t>
      </w:r>
      <w:r w:rsidR="0031387F" w:rsidRPr="0031387F">
        <w:rPr>
          <w:rFonts w:eastAsia="Times New Roman" w:cs="Times New Roman"/>
          <w:spacing w:val="-2"/>
          <w:sz w:val="20"/>
          <w:szCs w:val="20"/>
        </w:rPr>
        <w:t>r</w:t>
      </w:r>
      <w:r w:rsidR="0031387F" w:rsidRPr="0031387F">
        <w:rPr>
          <w:rFonts w:eastAsia="Times New Roman" w:cs="Times New Roman"/>
          <w:sz w:val="20"/>
          <w:szCs w:val="20"/>
        </w:rPr>
        <w:t xml:space="preserve">om </w:t>
      </w:r>
      <w:r w:rsidR="0031387F" w:rsidRPr="0031387F">
        <w:rPr>
          <w:rFonts w:eastAsia="Times New Roman" w:cs="Times New Roman"/>
          <w:spacing w:val="1"/>
          <w:sz w:val="20"/>
          <w:szCs w:val="20"/>
        </w:rPr>
        <w:t>S</w:t>
      </w:r>
      <w:r w:rsidR="0031387F" w:rsidRPr="0031387F">
        <w:rPr>
          <w:rFonts w:eastAsia="Times New Roman" w:cs="Times New Roman"/>
          <w:sz w:val="20"/>
          <w:szCs w:val="20"/>
        </w:rPr>
        <w:t>tate</w:t>
      </w:r>
      <w:r w:rsidR="0031387F" w:rsidRPr="0031387F">
        <w:rPr>
          <w:rFonts w:eastAsia="Times New Roman" w:cs="Times New Roman"/>
          <w:spacing w:val="1"/>
          <w:sz w:val="20"/>
          <w:szCs w:val="20"/>
        </w:rPr>
        <w:t xml:space="preserve"> </w:t>
      </w:r>
      <w:r w:rsidR="0031387F" w:rsidRPr="0031387F">
        <w:rPr>
          <w:rFonts w:eastAsia="Times New Roman" w:cs="Times New Roman"/>
          <w:sz w:val="20"/>
          <w:szCs w:val="20"/>
        </w:rPr>
        <w:t xml:space="preserve">of </w:t>
      </w:r>
      <w:r w:rsidR="0031387F" w:rsidRPr="0031387F">
        <w:rPr>
          <w:rFonts w:eastAsia="Times New Roman" w:cs="Times New Roman"/>
          <w:spacing w:val="-3"/>
          <w:sz w:val="20"/>
          <w:szCs w:val="20"/>
        </w:rPr>
        <w:t>F</w:t>
      </w:r>
      <w:r w:rsidR="0031387F" w:rsidRPr="0031387F">
        <w:rPr>
          <w:rFonts w:eastAsia="Times New Roman" w:cs="Times New Roman"/>
          <w:sz w:val="20"/>
          <w:szCs w:val="20"/>
        </w:rPr>
        <w:t>lorida</w:t>
      </w:r>
      <w:r w:rsidR="0031387F" w:rsidRPr="0031387F">
        <w:rPr>
          <w:rFonts w:eastAsia="Times New Roman" w:cs="Times New Roman"/>
          <w:spacing w:val="1"/>
          <w:sz w:val="20"/>
          <w:szCs w:val="20"/>
        </w:rPr>
        <w:t xml:space="preserve"> </w:t>
      </w:r>
      <w:r w:rsidR="0031387F" w:rsidRPr="0031387F">
        <w:rPr>
          <w:rFonts w:eastAsia="Times New Roman" w:cs="Times New Roman"/>
          <w:sz w:val="20"/>
          <w:szCs w:val="20"/>
        </w:rPr>
        <w:t>re</w:t>
      </w:r>
      <w:r w:rsidR="0031387F" w:rsidRPr="0031387F">
        <w:rPr>
          <w:rFonts w:eastAsia="Times New Roman" w:cs="Times New Roman"/>
          <w:spacing w:val="-3"/>
          <w:sz w:val="20"/>
          <w:szCs w:val="20"/>
        </w:rPr>
        <w:t>g</w:t>
      </w:r>
      <w:r w:rsidR="0031387F" w:rsidRPr="0031387F">
        <w:rPr>
          <w:rFonts w:eastAsia="Times New Roman" w:cs="Times New Roman"/>
          <w:sz w:val="20"/>
          <w:szCs w:val="20"/>
        </w:rPr>
        <w:t>ist</w:t>
      </w:r>
      <w:r w:rsidR="0031387F" w:rsidRPr="0031387F">
        <w:rPr>
          <w:rFonts w:eastAsia="Times New Roman" w:cs="Times New Roman"/>
          <w:spacing w:val="-1"/>
          <w:sz w:val="20"/>
          <w:szCs w:val="20"/>
        </w:rPr>
        <w:t>e</w:t>
      </w:r>
      <w:r w:rsidR="0031387F" w:rsidRPr="0031387F">
        <w:rPr>
          <w:rFonts w:eastAsia="Times New Roman" w:cs="Times New Roman"/>
          <w:sz w:val="20"/>
          <w:szCs w:val="20"/>
        </w:rPr>
        <w:t>r</w:t>
      </w:r>
      <w:r w:rsidR="0031387F" w:rsidRPr="0031387F">
        <w:rPr>
          <w:rFonts w:eastAsia="Times New Roman" w:cs="Times New Roman"/>
          <w:spacing w:val="-2"/>
          <w:sz w:val="20"/>
          <w:szCs w:val="20"/>
        </w:rPr>
        <w:t>e</w:t>
      </w:r>
      <w:r w:rsidR="0031387F" w:rsidRPr="0031387F">
        <w:rPr>
          <w:rFonts w:eastAsia="Times New Roman" w:cs="Times New Roman"/>
          <w:sz w:val="20"/>
          <w:szCs w:val="20"/>
        </w:rPr>
        <w:t>d li</w:t>
      </w:r>
      <w:r w:rsidR="0031387F" w:rsidRPr="0031387F">
        <w:rPr>
          <w:rFonts w:eastAsia="Times New Roman" w:cs="Times New Roman"/>
          <w:spacing w:val="1"/>
          <w:sz w:val="20"/>
          <w:szCs w:val="20"/>
        </w:rPr>
        <w:t>ce</w:t>
      </w:r>
      <w:r w:rsidR="0031387F" w:rsidRPr="0031387F">
        <w:rPr>
          <w:rFonts w:eastAsia="Times New Roman" w:cs="Times New Roman"/>
          <w:sz w:val="20"/>
          <w:szCs w:val="20"/>
        </w:rPr>
        <w:t>ns</w:t>
      </w:r>
      <w:r w:rsidR="0031387F" w:rsidRPr="0031387F">
        <w:rPr>
          <w:rFonts w:eastAsia="Times New Roman" w:cs="Times New Roman"/>
          <w:spacing w:val="-1"/>
          <w:sz w:val="20"/>
          <w:szCs w:val="20"/>
        </w:rPr>
        <w:t>e</w:t>
      </w:r>
      <w:r w:rsidR="0031387F" w:rsidRPr="0031387F">
        <w:rPr>
          <w:rFonts w:eastAsia="Times New Roman" w:cs="Times New Roman"/>
          <w:sz w:val="20"/>
          <w:szCs w:val="20"/>
        </w:rPr>
        <w:t>d</w:t>
      </w:r>
      <w:r w:rsidR="0031387F" w:rsidRPr="0031387F">
        <w:rPr>
          <w:rFonts w:eastAsia="Times New Roman" w:cs="Times New Roman"/>
          <w:spacing w:val="2"/>
          <w:sz w:val="20"/>
          <w:szCs w:val="20"/>
        </w:rPr>
        <w:t xml:space="preserve"> </w:t>
      </w:r>
      <w:r w:rsidR="0031387F" w:rsidRPr="0031387F">
        <w:rPr>
          <w:rFonts w:eastAsia="Times New Roman" w:cs="Times New Roman"/>
          <w:spacing w:val="-1"/>
          <w:sz w:val="20"/>
          <w:szCs w:val="20"/>
        </w:rPr>
        <w:t xml:space="preserve">Contractors </w:t>
      </w:r>
      <w:r w:rsidR="0031387F" w:rsidRPr="0031387F">
        <w:rPr>
          <w:rFonts w:eastAsia="Times New Roman" w:cs="Times New Roman"/>
          <w:spacing w:val="1"/>
          <w:sz w:val="20"/>
          <w:szCs w:val="20"/>
        </w:rPr>
        <w:t>D</w:t>
      </w:r>
      <w:r w:rsidR="0031387F" w:rsidRPr="0031387F">
        <w:rPr>
          <w:rFonts w:eastAsia="Times New Roman" w:cs="Times New Roman"/>
          <w:spacing w:val="-1"/>
          <w:sz w:val="20"/>
          <w:szCs w:val="20"/>
        </w:rPr>
        <w:t>e</w:t>
      </w:r>
      <w:r w:rsidR="0031387F" w:rsidRPr="0031387F">
        <w:rPr>
          <w:rFonts w:eastAsia="Times New Roman" w:cs="Times New Roman"/>
          <w:sz w:val="20"/>
          <w:szCs w:val="20"/>
        </w:rPr>
        <w:t>si</w:t>
      </w:r>
      <w:r w:rsidR="0031387F" w:rsidRPr="0031387F">
        <w:rPr>
          <w:rFonts w:eastAsia="Times New Roman" w:cs="Times New Roman"/>
          <w:spacing w:val="-2"/>
          <w:sz w:val="20"/>
          <w:szCs w:val="20"/>
        </w:rPr>
        <w:t>g</w:t>
      </w:r>
      <w:r w:rsidR="0031387F" w:rsidRPr="0031387F">
        <w:rPr>
          <w:rFonts w:eastAsia="Times New Roman" w:cs="Times New Roman"/>
          <w:spacing w:val="4"/>
          <w:sz w:val="20"/>
          <w:szCs w:val="20"/>
        </w:rPr>
        <w:t>n</w:t>
      </w:r>
      <w:r w:rsidR="0031387F" w:rsidRPr="0031387F">
        <w:rPr>
          <w:rFonts w:eastAsia="Times New Roman" w:cs="Times New Roman"/>
          <w:spacing w:val="-1"/>
          <w:sz w:val="20"/>
          <w:szCs w:val="20"/>
        </w:rPr>
        <w:t>-</w:t>
      </w:r>
      <w:r w:rsidR="0031387F" w:rsidRPr="0031387F">
        <w:rPr>
          <w:rFonts w:eastAsia="Times New Roman" w:cs="Times New Roman"/>
          <w:spacing w:val="-2"/>
          <w:sz w:val="20"/>
          <w:szCs w:val="20"/>
        </w:rPr>
        <w:t>B</w:t>
      </w:r>
      <w:r w:rsidR="0031387F" w:rsidRPr="0031387F">
        <w:rPr>
          <w:rFonts w:eastAsia="Times New Roman" w:cs="Times New Roman"/>
          <w:spacing w:val="2"/>
          <w:sz w:val="20"/>
          <w:szCs w:val="20"/>
        </w:rPr>
        <w:t>u</w:t>
      </w:r>
      <w:r w:rsidR="0031387F" w:rsidRPr="0031387F">
        <w:rPr>
          <w:rFonts w:eastAsia="Times New Roman" w:cs="Times New Roman"/>
          <w:sz w:val="20"/>
          <w:szCs w:val="20"/>
        </w:rPr>
        <w:t>ild S</w:t>
      </w:r>
      <w:r w:rsidR="0031387F" w:rsidRPr="0031387F">
        <w:rPr>
          <w:rFonts w:eastAsia="Times New Roman" w:cs="Times New Roman"/>
          <w:spacing w:val="-1"/>
          <w:sz w:val="20"/>
          <w:szCs w:val="20"/>
        </w:rPr>
        <w:t>e</w:t>
      </w:r>
      <w:r w:rsidR="0031387F" w:rsidRPr="0031387F">
        <w:rPr>
          <w:rFonts w:eastAsia="Times New Roman" w:cs="Times New Roman"/>
          <w:sz w:val="20"/>
          <w:szCs w:val="20"/>
        </w:rPr>
        <w:t>rvi</w:t>
      </w:r>
      <w:r w:rsidR="0031387F" w:rsidRPr="0031387F">
        <w:rPr>
          <w:rFonts w:eastAsia="Times New Roman" w:cs="Times New Roman"/>
          <w:spacing w:val="-2"/>
          <w:sz w:val="20"/>
          <w:szCs w:val="20"/>
        </w:rPr>
        <w:t>c</w:t>
      </w:r>
      <w:r w:rsidR="0031387F" w:rsidRPr="0031387F">
        <w:rPr>
          <w:rFonts w:eastAsia="Times New Roman" w:cs="Times New Roman"/>
          <w:spacing w:val="-1"/>
          <w:sz w:val="20"/>
          <w:szCs w:val="20"/>
        </w:rPr>
        <w:t>e</w:t>
      </w:r>
      <w:r w:rsidR="0031387F" w:rsidRPr="0031387F">
        <w:rPr>
          <w:rFonts w:eastAsia="Times New Roman" w:cs="Times New Roman"/>
          <w:sz w:val="20"/>
          <w:szCs w:val="20"/>
        </w:rPr>
        <w:t>s for</w:t>
      </w:r>
      <w:r w:rsidR="0031387F" w:rsidRPr="0031387F">
        <w:rPr>
          <w:rFonts w:eastAsia="Times New Roman" w:cs="Times New Roman"/>
          <w:spacing w:val="-2"/>
          <w:sz w:val="20"/>
          <w:szCs w:val="20"/>
        </w:rPr>
        <w:t xml:space="preserve"> </w:t>
      </w:r>
      <w:r w:rsidR="0031387F" w:rsidRPr="0031387F">
        <w:rPr>
          <w:rFonts w:eastAsia="Times New Roman" w:cs="Times New Roman"/>
          <w:sz w:val="20"/>
          <w:szCs w:val="20"/>
        </w:rPr>
        <w:t xml:space="preserve">the </w:t>
      </w:r>
      <w:r w:rsidR="0031387F" w:rsidRPr="0031387F">
        <w:rPr>
          <w:rFonts w:eastAsia="Times New Roman" w:cs="Times New Roman"/>
          <w:spacing w:val="-2"/>
          <w:sz w:val="20"/>
          <w:szCs w:val="20"/>
        </w:rPr>
        <w:t>f</w:t>
      </w:r>
      <w:r w:rsidR="0031387F" w:rsidRPr="0031387F">
        <w:rPr>
          <w:rFonts w:eastAsia="Times New Roman" w:cs="Times New Roman"/>
          <w:sz w:val="20"/>
          <w:szCs w:val="20"/>
        </w:rPr>
        <w:t>oll</w:t>
      </w:r>
      <w:r w:rsidR="0031387F" w:rsidRPr="0031387F">
        <w:rPr>
          <w:rFonts w:eastAsia="Times New Roman" w:cs="Times New Roman"/>
          <w:spacing w:val="2"/>
          <w:sz w:val="20"/>
          <w:szCs w:val="20"/>
        </w:rPr>
        <w:t>o</w:t>
      </w:r>
      <w:r w:rsidR="0031387F" w:rsidRPr="0031387F">
        <w:rPr>
          <w:rFonts w:eastAsia="Times New Roman" w:cs="Times New Roman"/>
          <w:sz w:val="20"/>
          <w:szCs w:val="20"/>
        </w:rPr>
        <w:t>wing</w:t>
      </w:r>
      <w:r w:rsidR="0031387F" w:rsidRPr="0031387F">
        <w:rPr>
          <w:rFonts w:eastAsia="Times New Roman" w:cs="Times New Roman"/>
          <w:spacing w:val="-3"/>
          <w:sz w:val="20"/>
          <w:szCs w:val="20"/>
        </w:rPr>
        <w:t xml:space="preserve"> </w:t>
      </w:r>
      <w:r w:rsidR="0031387F" w:rsidRPr="0031387F">
        <w:rPr>
          <w:rFonts w:eastAsia="Times New Roman" w:cs="Times New Roman"/>
          <w:sz w:val="20"/>
          <w:szCs w:val="20"/>
        </w:rPr>
        <w:t>pro</w:t>
      </w:r>
      <w:r w:rsidR="0031387F" w:rsidRPr="0031387F">
        <w:rPr>
          <w:rFonts w:eastAsia="Times New Roman" w:cs="Times New Roman"/>
          <w:spacing w:val="1"/>
          <w:sz w:val="20"/>
          <w:szCs w:val="20"/>
        </w:rPr>
        <w:t>j</w:t>
      </w:r>
      <w:r w:rsidR="0031387F" w:rsidRPr="0031387F">
        <w:rPr>
          <w:rFonts w:eastAsia="Times New Roman" w:cs="Times New Roman"/>
          <w:spacing w:val="-1"/>
          <w:sz w:val="20"/>
          <w:szCs w:val="20"/>
        </w:rPr>
        <w:t>ec</w:t>
      </w:r>
      <w:r w:rsidR="0031387F">
        <w:rPr>
          <w:rFonts w:eastAsia="Times New Roman" w:cs="Times New Roman"/>
          <w:sz w:val="20"/>
          <w:szCs w:val="20"/>
        </w:rPr>
        <w:t xml:space="preserve">t: </w:t>
      </w:r>
      <w:r w:rsidR="00C523D9" w:rsidRPr="00C523D9">
        <w:rPr>
          <w:rFonts w:eastAsia="Arial" w:cs="Arial"/>
          <w:b/>
          <w:bCs/>
          <w:sz w:val="20"/>
          <w:szCs w:val="20"/>
        </w:rPr>
        <w:t>SWANN PARK DECK</w:t>
      </w:r>
      <w:r w:rsidR="00C523D9" w:rsidRPr="00C523D9">
        <w:rPr>
          <w:rFonts w:eastAsia="Arial" w:cs="Arial"/>
          <w:b/>
          <w:bCs/>
          <w:spacing w:val="-8"/>
          <w:sz w:val="20"/>
          <w:szCs w:val="20"/>
        </w:rPr>
        <w:t xml:space="preserve"> </w:t>
      </w:r>
      <w:r w:rsidR="00C523D9" w:rsidRPr="00C523D9">
        <w:rPr>
          <w:rFonts w:eastAsia="Arial" w:cs="Arial"/>
          <w:b/>
          <w:bCs/>
          <w:sz w:val="20"/>
          <w:szCs w:val="20"/>
        </w:rPr>
        <w:t>REPLACEMENT PROJECT</w:t>
      </w:r>
      <w:r w:rsidR="0031387F">
        <w:rPr>
          <w:rFonts w:eastAsia="Arial" w:cs="Arial"/>
          <w:b/>
          <w:bCs/>
          <w:sz w:val="20"/>
          <w:szCs w:val="20"/>
        </w:rPr>
        <w:t xml:space="preserve">.  </w:t>
      </w:r>
      <w:r w:rsidR="0031387F" w:rsidRPr="0031387F">
        <w:rPr>
          <w:rFonts w:eastAsia="Times New Roman" w:cs="Times New Roman"/>
          <w:sz w:val="20"/>
          <w:szCs w:val="20"/>
        </w:rPr>
        <w:t>This solicitation is requested in accordance with Section 287.055, Fla. Stats. for design-build contracts</w:t>
      </w:r>
      <w:r w:rsidR="0031387F">
        <w:rPr>
          <w:rFonts w:eastAsia="Times New Roman" w:cs="Times New Roman"/>
          <w:sz w:val="20"/>
          <w:szCs w:val="20"/>
        </w:rPr>
        <w:t xml:space="preserve"> and includes</w:t>
      </w:r>
      <w:r w:rsidR="00724D9B" w:rsidRPr="00B56982">
        <w:rPr>
          <w:sz w:val="20"/>
          <w:szCs w:val="20"/>
        </w:rPr>
        <w:t xml:space="preserve"> all </w:t>
      </w:r>
      <w:r w:rsidR="0031387F">
        <w:rPr>
          <w:sz w:val="20"/>
          <w:szCs w:val="20"/>
        </w:rPr>
        <w:t xml:space="preserve">design, </w:t>
      </w:r>
      <w:r w:rsidR="00724D9B" w:rsidRPr="00B56982">
        <w:rPr>
          <w:sz w:val="20"/>
          <w:szCs w:val="20"/>
        </w:rPr>
        <w:t>labor, materials and</w:t>
      </w:r>
      <w:r w:rsidRPr="00B56982">
        <w:rPr>
          <w:sz w:val="20"/>
          <w:szCs w:val="20"/>
        </w:rPr>
        <w:t xml:space="preserve"> equipment</w:t>
      </w:r>
      <w:r w:rsidR="006A6530">
        <w:rPr>
          <w:sz w:val="20"/>
          <w:szCs w:val="20"/>
        </w:rPr>
        <w:t xml:space="preserve">. </w:t>
      </w:r>
      <w:r w:rsidR="00A7467D" w:rsidRPr="00355820">
        <w:rPr>
          <w:b/>
          <w:sz w:val="20"/>
          <w:szCs w:val="20"/>
          <w:u w:val="single"/>
        </w:rPr>
        <w:t>T</w:t>
      </w:r>
      <w:r w:rsidRPr="00355820">
        <w:rPr>
          <w:b/>
          <w:sz w:val="20"/>
          <w:szCs w:val="20"/>
          <w:u w:val="single"/>
        </w:rPr>
        <w:t xml:space="preserve">he bids will be received at the Office of the </w:t>
      </w:r>
      <w:r w:rsidR="00A7467D" w:rsidRPr="00355820">
        <w:rPr>
          <w:b/>
          <w:sz w:val="20"/>
          <w:szCs w:val="20"/>
          <w:u w:val="single"/>
        </w:rPr>
        <w:t>City Clerk</w:t>
      </w:r>
      <w:r w:rsidRPr="00355820">
        <w:rPr>
          <w:b/>
          <w:sz w:val="20"/>
          <w:szCs w:val="20"/>
          <w:u w:val="single"/>
        </w:rPr>
        <w:t xml:space="preserve">, City Hall, 1600 Nela Avenue, Belle Isle, Florida, 32809, until </w:t>
      </w:r>
      <w:r w:rsidR="00CE26C8" w:rsidRPr="00355820">
        <w:rPr>
          <w:b/>
          <w:sz w:val="20"/>
          <w:szCs w:val="20"/>
          <w:u w:val="single"/>
        </w:rPr>
        <w:t>December</w:t>
      </w:r>
      <w:r w:rsidR="006D78B4" w:rsidRPr="00355820">
        <w:rPr>
          <w:b/>
          <w:sz w:val="20"/>
          <w:szCs w:val="20"/>
          <w:u w:val="single"/>
        </w:rPr>
        <w:t xml:space="preserve"> 1</w:t>
      </w:r>
      <w:r w:rsidR="00CE26C8" w:rsidRPr="00355820">
        <w:rPr>
          <w:b/>
          <w:sz w:val="20"/>
          <w:szCs w:val="20"/>
          <w:u w:val="single"/>
        </w:rPr>
        <w:t>6</w:t>
      </w:r>
      <w:r w:rsidR="00C523D9" w:rsidRPr="00355820">
        <w:rPr>
          <w:b/>
          <w:sz w:val="20"/>
          <w:szCs w:val="20"/>
          <w:u w:val="single"/>
        </w:rPr>
        <w:t>, 20</w:t>
      </w:r>
      <w:r w:rsidR="00CE26C8" w:rsidRPr="00355820">
        <w:rPr>
          <w:b/>
          <w:sz w:val="20"/>
          <w:szCs w:val="20"/>
          <w:u w:val="single"/>
        </w:rPr>
        <w:t>21</w:t>
      </w:r>
      <w:r w:rsidR="00C523D9" w:rsidRPr="00355820">
        <w:rPr>
          <w:b/>
          <w:sz w:val="20"/>
          <w:szCs w:val="20"/>
          <w:u w:val="single"/>
        </w:rPr>
        <w:t xml:space="preserve">, </w:t>
      </w:r>
      <w:r w:rsidR="00A7467D" w:rsidRPr="00355820">
        <w:rPr>
          <w:b/>
          <w:sz w:val="20"/>
          <w:szCs w:val="20"/>
          <w:u w:val="single"/>
        </w:rPr>
        <w:t xml:space="preserve">no later than </w:t>
      </w:r>
      <w:r w:rsidR="00CE26C8" w:rsidRPr="00355820">
        <w:rPr>
          <w:b/>
          <w:sz w:val="20"/>
          <w:szCs w:val="20"/>
          <w:u w:val="single"/>
        </w:rPr>
        <w:t>3</w:t>
      </w:r>
      <w:r w:rsidR="00A7467D" w:rsidRPr="00355820">
        <w:rPr>
          <w:b/>
          <w:sz w:val="20"/>
          <w:szCs w:val="20"/>
          <w:u w:val="single"/>
        </w:rPr>
        <w:t>:00pm (EST)</w:t>
      </w:r>
      <w:r w:rsidRPr="00355820">
        <w:rPr>
          <w:b/>
          <w:sz w:val="20"/>
          <w:szCs w:val="20"/>
          <w:u w:val="single"/>
        </w:rPr>
        <w:t xml:space="preserve"> </w:t>
      </w:r>
      <w:r w:rsidRPr="00B56982">
        <w:rPr>
          <w:sz w:val="20"/>
          <w:szCs w:val="20"/>
        </w:rPr>
        <w:t xml:space="preserve">at which time bids will be opened in the Council Chambers Room, </w:t>
      </w:r>
      <w:r w:rsidR="00CC59E0">
        <w:rPr>
          <w:sz w:val="20"/>
          <w:szCs w:val="20"/>
        </w:rPr>
        <w:t xml:space="preserve">1600 Nela Avenue, Belle Isle, FL 32809 </w:t>
      </w:r>
      <w:r w:rsidRPr="00B56982">
        <w:rPr>
          <w:sz w:val="20"/>
          <w:szCs w:val="20"/>
        </w:rPr>
        <w:t>and publicly read aloud.  Bids received after the above time and date will be returned unopened.</w:t>
      </w:r>
    </w:p>
    <w:p w:rsidR="00724D9B" w:rsidRPr="00B56982" w:rsidRDefault="00384B7C" w:rsidP="00724D9B">
      <w:pPr>
        <w:rPr>
          <w:sz w:val="20"/>
          <w:szCs w:val="20"/>
        </w:rPr>
      </w:pPr>
      <w:r w:rsidRPr="007D1431">
        <w:rPr>
          <w:b/>
          <w:sz w:val="20"/>
          <w:szCs w:val="20"/>
          <w:u w:val="single"/>
        </w:rPr>
        <w:t xml:space="preserve">There will be a </w:t>
      </w:r>
      <w:r w:rsidR="00C523D9">
        <w:rPr>
          <w:b/>
          <w:sz w:val="20"/>
          <w:szCs w:val="20"/>
          <w:u w:val="single"/>
        </w:rPr>
        <w:t>non-</w:t>
      </w:r>
      <w:r w:rsidRPr="007D1431">
        <w:rPr>
          <w:b/>
          <w:sz w:val="20"/>
          <w:szCs w:val="20"/>
          <w:u w:val="single"/>
        </w:rPr>
        <w:t>MANDATORY pre-</w:t>
      </w:r>
      <w:r w:rsidR="00C523D9">
        <w:rPr>
          <w:b/>
          <w:sz w:val="20"/>
          <w:szCs w:val="20"/>
          <w:u w:val="single"/>
        </w:rPr>
        <w:t xml:space="preserve">bid </w:t>
      </w:r>
      <w:r w:rsidRPr="007D1431">
        <w:rPr>
          <w:b/>
          <w:sz w:val="20"/>
          <w:szCs w:val="20"/>
          <w:u w:val="single"/>
        </w:rPr>
        <w:t xml:space="preserve">meeting </w:t>
      </w:r>
      <w:r w:rsidR="00C523D9">
        <w:rPr>
          <w:b/>
          <w:sz w:val="20"/>
          <w:szCs w:val="20"/>
          <w:u w:val="single"/>
        </w:rPr>
        <w:t xml:space="preserve">at the site. </w:t>
      </w:r>
      <w:r w:rsidR="00724D9B" w:rsidRPr="00B56982">
        <w:rPr>
          <w:sz w:val="20"/>
          <w:szCs w:val="20"/>
        </w:rPr>
        <w:t xml:space="preserve">Before submitting a bid, each bidder shall have the opportunity to thoroughly examine the Project and fully understand the conditions that in any way may affect the work proposed.  </w:t>
      </w:r>
      <w:r w:rsidR="009E21D9" w:rsidRPr="00C523D9">
        <w:rPr>
          <w:sz w:val="20"/>
          <w:szCs w:val="20"/>
        </w:rPr>
        <w:t>T</w:t>
      </w:r>
      <w:r w:rsidR="00C523D9" w:rsidRPr="00C523D9">
        <w:rPr>
          <w:sz w:val="20"/>
          <w:szCs w:val="20"/>
        </w:rPr>
        <w:t>his not a mandatory meeting; however</w:t>
      </w:r>
      <w:r w:rsidR="00C523D9">
        <w:rPr>
          <w:sz w:val="20"/>
          <w:szCs w:val="20"/>
        </w:rPr>
        <w:t xml:space="preserve"> failure to inspect the Site</w:t>
      </w:r>
      <w:r w:rsidR="00C523D9" w:rsidRPr="00B56982">
        <w:rPr>
          <w:sz w:val="20"/>
          <w:szCs w:val="20"/>
        </w:rPr>
        <w:t xml:space="preserve"> will in no way relieve the successful contractor from the necessity of furnishing any materials or performing any labor necessary for the satisfactory completion of the work</w:t>
      </w:r>
      <w:r w:rsidR="009E21D9" w:rsidRPr="00C523D9">
        <w:rPr>
          <w:sz w:val="20"/>
          <w:szCs w:val="20"/>
        </w:rPr>
        <w:t xml:space="preserve">. </w:t>
      </w:r>
    </w:p>
    <w:p w:rsidR="00724D9B" w:rsidRPr="00B56982" w:rsidRDefault="00B352EE" w:rsidP="00724D9B">
      <w:pPr>
        <w:rPr>
          <w:sz w:val="20"/>
          <w:szCs w:val="20"/>
        </w:rPr>
      </w:pPr>
      <w:r w:rsidRPr="007D1431">
        <w:rPr>
          <w:b/>
          <w:sz w:val="20"/>
          <w:szCs w:val="20"/>
          <w:u w:val="single"/>
        </w:rPr>
        <w:t xml:space="preserve">The meeting </w:t>
      </w:r>
      <w:r w:rsidR="00C523D9">
        <w:rPr>
          <w:b/>
          <w:sz w:val="20"/>
          <w:szCs w:val="20"/>
          <w:u w:val="single"/>
        </w:rPr>
        <w:t xml:space="preserve">is scheduled for </w:t>
      </w:r>
      <w:r w:rsidR="00CE26C8">
        <w:rPr>
          <w:b/>
          <w:sz w:val="20"/>
          <w:szCs w:val="20"/>
          <w:u w:val="single"/>
        </w:rPr>
        <w:t>November 17, 2021</w:t>
      </w:r>
      <w:r w:rsidR="00C523D9">
        <w:rPr>
          <w:b/>
          <w:sz w:val="20"/>
          <w:szCs w:val="20"/>
          <w:u w:val="single"/>
        </w:rPr>
        <w:t xml:space="preserve"> at</w:t>
      </w:r>
      <w:r w:rsidR="0058239D" w:rsidRPr="007D1431">
        <w:rPr>
          <w:b/>
          <w:sz w:val="20"/>
          <w:szCs w:val="20"/>
          <w:u w:val="single"/>
        </w:rPr>
        <w:t xml:space="preserve"> 10:00am</w:t>
      </w:r>
      <w:r w:rsidR="00C523D9">
        <w:rPr>
          <w:b/>
          <w:sz w:val="20"/>
          <w:szCs w:val="20"/>
          <w:u w:val="single"/>
        </w:rPr>
        <w:t xml:space="preserve"> at Swann Park (located at the intersection of Swann Avenue and Lake Drive in Belle Isle</w:t>
      </w:r>
      <w:r w:rsidR="0058239D" w:rsidRPr="007D1431">
        <w:rPr>
          <w:b/>
          <w:sz w:val="20"/>
          <w:szCs w:val="20"/>
          <w:u w:val="single"/>
        </w:rPr>
        <w:t>.</w:t>
      </w:r>
      <w:r w:rsidR="00724D9B" w:rsidRPr="00B56982">
        <w:rPr>
          <w:bCs/>
          <w:color w:val="FF0000"/>
          <w:sz w:val="20"/>
          <w:szCs w:val="20"/>
        </w:rPr>
        <w:t xml:space="preserve"> </w:t>
      </w:r>
      <w:r w:rsidR="00C523D9" w:rsidRPr="00C523D9">
        <w:rPr>
          <w:sz w:val="20"/>
          <w:szCs w:val="20"/>
        </w:rPr>
        <w:t xml:space="preserve">The </w:t>
      </w:r>
      <w:r w:rsidR="00724D9B" w:rsidRPr="00C523D9">
        <w:rPr>
          <w:sz w:val="20"/>
          <w:szCs w:val="20"/>
        </w:rPr>
        <w:t>All bidders</w:t>
      </w:r>
      <w:r w:rsidR="00724D9B" w:rsidRPr="00B56982">
        <w:rPr>
          <w:sz w:val="20"/>
          <w:szCs w:val="20"/>
        </w:rPr>
        <w:t xml:space="preserve"> are invited to tour the property at that time</w:t>
      </w:r>
    </w:p>
    <w:p w:rsidR="00384B7C" w:rsidRPr="00B56982" w:rsidRDefault="00384B7C" w:rsidP="00724D9B">
      <w:pPr>
        <w:rPr>
          <w:sz w:val="20"/>
          <w:szCs w:val="20"/>
        </w:rPr>
      </w:pPr>
      <w:r w:rsidRPr="00B56982">
        <w:rPr>
          <w:sz w:val="20"/>
          <w:szCs w:val="20"/>
        </w:rPr>
        <w:t xml:space="preserve">The work consists of </w:t>
      </w:r>
      <w:r w:rsidR="00C523D9">
        <w:rPr>
          <w:sz w:val="20"/>
          <w:szCs w:val="20"/>
        </w:rPr>
        <w:t xml:space="preserve">constructing a new </w:t>
      </w:r>
      <w:r w:rsidR="00CE26C8">
        <w:rPr>
          <w:sz w:val="20"/>
          <w:szCs w:val="20"/>
        </w:rPr>
        <w:t xml:space="preserve">ADA-compatible </w:t>
      </w:r>
      <w:r w:rsidR="00C523D9">
        <w:rPr>
          <w:sz w:val="20"/>
          <w:szCs w:val="20"/>
        </w:rPr>
        <w:t>deck</w:t>
      </w:r>
      <w:r w:rsidR="00610AC2">
        <w:rPr>
          <w:sz w:val="20"/>
          <w:szCs w:val="20"/>
        </w:rPr>
        <w:t xml:space="preserve"> and gangway</w:t>
      </w:r>
      <w:r w:rsidR="00C523D9">
        <w:rPr>
          <w:sz w:val="20"/>
          <w:szCs w:val="20"/>
        </w:rPr>
        <w:t xml:space="preserve">, </w:t>
      </w:r>
      <w:r w:rsidRPr="00B56982">
        <w:rPr>
          <w:sz w:val="20"/>
          <w:szCs w:val="20"/>
        </w:rPr>
        <w:t xml:space="preserve">including </w:t>
      </w:r>
      <w:r w:rsidR="00BF0E3B">
        <w:rPr>
          <w:sz w:val="20"/>
          <w:szCs w:val="20"/>
        </w:rPr>
        <w:t xml:space="preserve">design, </w:t>
      </w:r>
      <w:r w:rsidRPr="00B56982">
        <w:rPr>
          <w:sz w:val="20"/>
          <w:szCs w:val="20"/>
        </w:rPr>
        <w:t xml:space="preserve">all labor, materials, and equipment </w:t>
      </w:r>
      <w:r w:rsidRPr="00B56982">
        <w:rPr>
          <w:color w:val="000000" w:themeColor="text1"/>
          <w:sz w:val="20"/>
          <w:szCs w:val="20"/>
        </w:rPr>
        <w:t>as outlined in t</w:t>
      </w:r>
      <w:r w:rsidR="00724D9B" w:rsidRPr="00B56982">
        <w:rPr>
          <w:color w:val="000000" w:themeColor="text1"/>
          <w:sz w:val="20"/>
          <w:szCs w:val="20"/>
        </w:rPr>
        <w:t>his document</w:t>
      </w:r>
      <w:r w:rsidRPr="00B56982">
        <w:rPr>
          <w:color w:val="000000" w:themeColor="text1"/>
          <w:sz w:val="20"/>
          <w:szCs w:val="20"/>
        </w:rPr>
        <w:t xml:space="preserve">.  </w:t>
      </w:r>
      <w:r w:rsidR="00CE26C8">
        <w:rPr>
          <w:color w:val="000000" w:themeColor="text1"/>
          <w:sz w:val="20"/>
          <w:szCs w:val="20"/>
        </w:rPr>
        <w:t>The deck will be of similar design to the enclosed sketch in Section 01100</w:t>
      </w:r>
    </w:p>
    <w:p w:rsidR="00384B7C" w:rsidRPr="00B56982" w:rsidRDefault="00384B7C" w:rsidP="00724D9B">
      <w:pPr>
        <w:rPr>
          <w:sz w:val="20"/>
          <w:szCs w:val="20"/>
        </w:rPr>
      </w:pPr>
      <w:r w:rsidRPr="00B56982">
        <w:rPr>
          <w:sz w:val="20"/>
          <w:szCs w:val="20"/>
        </w:rPr>
        <w:t xml:space="preserve">Copies of the </w:t>
      </w:r>
      <w:r w:rsidR="00724D9B" w:rsidRPr="00B56982">
        <w:rPr>
          <w:sz w:val="20"/>
          <w:szCs w:val="20"/>
        </w:rPr>
        <w:t xml:space="preserve">RFP </w:t>
      </w:r>
      <w:r w:rsidR="0058239D">
        <w:rPr>
          <w:sz w:val="20"/>
          <w:szCs w:val="20"/>
        </w:rPr>
        <w:t>are</w:t>
      </w:r>
      <w:r w:rsidRPr="00B56982">
        <w:rPr>
          <w:sz w:val="20"/>
          <w:szCs w:val="20"/>
        </w:rPr>
        <w:t xml:space="preserve"> available for public inspection at the office of the </w:t>
      </w:r>
      <w:r w:rsidR="00A7467D" w:rsidRPr="00B56982">
        <w:rPr>
          <w:sz w:val="20"/>
          <w:szCs w:val="20"/>
        </w:rPr>
        <w:t>City Clerk</w:t>
      </w:r>
      <w:r w:rsidRPr="00B56982">
        <w:rPr>
          <w:sz w:val="20"/>
          <w:szCs w:val="20"/>
        </w:rPr>
        <w:t xml:space="preserve"> in City Hall 1600 Nela Avenue, Belle Isle, Florida, 32809;  407-851-7730. </w:t>
      </w:r>
    </w:p>
    <w:p w:rsidR="00384B7C" w:rsidRPr="00B56982" w:rsidRDefault="00384B7C" w:rsidP="00724D9B">
      <w:pPr>
        <w:rPr>
          <w:sz w:val="20"/>
          <w:szCs w:val="20"/>
        </w:rPr>
      </w:pPr>
      <w:r w:rsidRPr="00B56982">
        <w:rPr>
          <w:sz w:val="20"/>
          <w:szCs w:val="20"/>
        </w:rPr>
        <w:t>No bid may be withdrawn for a period of sixty (60) days after the scheduled closing time for receiving bids.</w:t>
      </w:r>
    </w:p>
    <w:p w:rsidR="00384B7C" w:rsidRPr="00B56982" w:rsidRDefault="00384B7C" w:rsidP="00724D9B">
      <w:pPr>
        <w:rPr>
          <w:sz w:val="20"/>
          <w:szCs w:val="20"/>
        </w:rPr>
      </w:pPr>
      <w:r w:rsidRPr="00B56982">
        <w:rPr>
          <w:sz w:val="20"/>
          <w:szCs w:val="20"/>
        </w:rPr>
        <w:t xml:space="preserve">It is the </w:t>
      </w:r>
      <w:r w:rsidR="00A7467D" w:rsidRPr="00B56982">
        <w:rPr>
          <w:sz w:val="20"/>
          <w:szCs w:val="20"/>
        </w:rPr>
        <w:t>City’s</w:t>
      </w:r>
      <w:r w:rsidRPr="00B56982">
        <w:rPr>
          <w:sz w:val="20"/>
          <w:szCs w:val="20"/>
        </w:rPr>
        <w:t xml:space="preserve"> intent to award the project to the </w:t>
      </w:r>
      <w:r w:rsidR="00DC350B">
        <w:rPr>
          <w:sz w:val="20"/>
          <w:szCs w:val="20"/>
        </w:rPr>
        <w:t xml:space="preserve">lowest </w:t>
      </w:r>
      <w:r w:rsidRPr="00B56982">
        <w:rPr>
          <w:sz w:val="20"/>
          <w:szCs w:val="20"/>
        </w:rPr>
        <w:t>qualified</w:t>
      </w:r>
      <w:r w:rsidR="00724D9B" w:rsidRPr="00B56982">
        <w:rPr>
          <w:sz w:val="20"/>
          <w:szCs w:val="20"/>
        </w:rPr>
        <w:t xml:space="preserve"> B</w:t>
      </w:r>
      <w:r w:rsidRPr="00B56982">
        <w:rPr>
          <w:sz w:val="20"/>
          <w:szCs w:val="20"/>
        </w:rPr>
        <w:t xml:space="preserve">idder. However, the </w:t>
      </w:r>
      <w:r w:rsidR="00A7467D" w:rsidRPr="00B56982">
        <w:rPr>
          <w:sz w:val="20"/>
          <w:szCs w:val="20"/>
        </w:rPr>
        <w:t>City</w:t>
      </w:r>
      <w:r w:rsidRPr="00B56982">
        <w:rPr>
          <w:sz w:val="20"/>
          <w:szCs w:val="20"/>
        </w:rPr>
        <w:t xml:space="preserve"> reserves the right to waive all informalities in any bid, to reject any and all bids or any part of any bid with or without cause, re-advertise for all or any part of the work contemplated, and/or accept the bid that in its judgment will be in the best interests of </w:t>
      </w:r>
      <w:r w:rsidR="00A7467D" w:rsidRPr="00B56982">
        <w:rPr>
          <w:sz w:val="20"/>
          <w:szCs w:val="20"/>
        </w:rPr>
        <w:t>the City</w:t>
      </w:r>
      <w:r w:rsidRPr="00B56982">
        <w:rPr>
          <w:sz w:val="20"/>
          <w:szCs w:val="20"/>
        </w:rPr>
        <w:t>.</w:t>
      </w:r>
    </w:p>
    <w:p w:rsidR="00384B7C" w:rsidRDefault="00384B7C" w:rsidP="00724D9B">
      <w:pPr>
        <w:rPr>
          <w:sz w:val="20"/>
          <w:szCs w:val="20"/>
        </w:rPr>
      </w:pPr>
      <w:r w:rsidRPr="00B56982">
        <w:rPr>
          <w:sz w:val="20"/>
          <w:szCs w:val="20"/>
        </w:rPr>
        <w:t xml:space="preserve">Bids  must  be  submitted  on  the Bid  Form  provided  in  </w:t>
      </w:r>
      <w:r w:rsidR="00724D9B" w:rsidRPr="00B56982">
        <w:rPr>
          <w:sz w:val="20"/>
          <w:szCs w:val="20"/>
        </w:rPr>
        <w:t>this document</w:t>
      </w:r>
      <w:r w:rsidRPr="00B56982">
        <w:rPr>
          <w:sz w:val="20"/>
          <w:szCs w:val="20"/>
        </w:rPr>
        <w:t>.·  No  facsimile, telegraphic or e-mail submissions will be accepted.</w:t>
      </w:r>
    </w:p>
    <w:p w:rsidR="0031387F" w:rsidRPr="0031387F" w:rsidRDefault="0031387F" w:rsidP="0031387F">
      <w:pPr>
        <w:spacing w:after="0" w:line="240" w:lineRule="auto"/>
        <w:ind w:left="111" w:right="136"/>
        <w:jc w:val="both"/>
        <w:rPr>
          <w:rFonts w:ascii="Times New Roman" w:eastAsia="Times New Roman" w:hAnsi="Times New Roman" w:cs="Times New Roman"/>
          <w:sz w:val="24"/>
          <w:szCs w:val="24"/>
        </w:rPr>
      </w:pPr>
    </w:p>
    <w:p w:rsidR="0031387F" w:rsidRPr="0031387F" w:rsidRDefault="0031387F" w:rsidP="0031387F">
      <w:pPr>
        <w:spacing w:after="0" w:line="240" w:lineRule="auto"/>
        <w:ind w:left="111" w:right="136"/>
        <w:jc w:val="both"/>
        <w:rPr>
          <w:rFonts w:ascii="Times New Roman" w:eastAsia="Times New Roman" w:hAnsi="Times New Roman" w:cs="Times New Roman"/>
          <w:sz w:val="24"/>
          <w:szCs w:val="24"/>
        </w:rPr>
      </w:pPr>
    </w:p>
    <w:p w:rsidR="0031387F" w:rsidRPr="0031387F" w:rsidRDefault="0031387F" w:rsidP="0031387F">
      <w:pPr>
        <w:spacing w:after="0" w:line="240" w:lineRule="auto"/>
        <w:ind w:left="111" w:right="136"/>
        <w:jc w:val="both"/>
        <w:rPr>
          <w:rFonts w:ascii="Times New Roman" w:eastAsia="Times New Roman" w:hAnsi="Times New Roman" w:cs="Times New Roman"/>
          <w:sz w:val="24"/>
          <w:szCs w:val="24"/>
        </w:rPr>
      </w:pPr>
    </w:p>
    <w:p w:rsidR="0031387F" w:rsidRPr="00B56982" w:rsidRDefault="0031387F" w:rsidP="0031387F">
      <w:pPr>
        <w:rPr>
          <w:sz w:val="20"/>
          <w:szCs w:val="20"/>
        </w:rPr>
      </w:pPr>
    </w:p>
    <w:p w:rsidR="00B56982" w:rsidRDefault="00B56982">
      <w:pPr>
        <w:widowControl/>
        <w:rPr>
          <w:sz w:val="20"/>
          <w:szCs w:val="20"/>
        </w:rPr>
      </w:pPr>
      <w:r>
        <w:rPr>
          <w:sz w:val="20"/>
          <w:szCs w:val="20"/>
        </w:rPr>
        <w:br w:type="page"/>
      </w:r>
    </w:p>
    <w:p w:rsidR="00B56982" w:rsidRPr="008B233F" w:rsidRDefault="00FB05C8" w:rsidP="0058239D">
      <w:pPr>
        <w:pStyle w:val="NoSpacing"/>
        <w:pBdr>
          <w:top w:val="single" w:sz="4" w:space="1" w:color="auto"/>
          <w:bottom w:val="single" w:sz="4" w:space="1" w:color="auto"/>
        </w:pBdr>
        <w:tabs>
          <w:tab w:val="left" w:pos="7560"/>
        </w:tabs>
        <w:rPr>
          <w:b/>
          <w:sz w:val="28"/>
          <w:szCs w:val="28"/>
        </w:rPr>
      </w:pPr>
      <w:r>
        <w:rPr>
          <w:b/>
          <w:sz w:val="28"/>
          <w:szCs w:val="28"/>
        </w:rPr>
        <w:lastRenderedPageBreak/>
        <w:t>Th</w:t>
      </w:r>
      <w:bookmarkStart w:id="0" w:name="_GoBack"/>
      <w:bookmarkEnd w:id="0"/>
      <w:r>
        <w:rPr>
          <w:b/>
          <w:sz w:val="28"/>
          <w:szCs w:val="28"/>
        </w:rPr>
        <w:t xml:space="preserve">e Work and </w:t>
      </w:r>
      <w:r w:rsidR="0058239D" w:rsidRPr="008B233F">
        <w:rPr>
          <w:b/>
          <w:sz w:val="28"/>
          <w:szCs w:val="28"/>
        </w:rPr>
        <w:t>Instructions</w:t>
      </w:r>
      <w:r w:rsidR="00B56982" w:rsidRPr="008B233F">
        <w:rPr>
          <w:b/>
          <w:sz w:val="28"/>
          <w:szCs w:val="28"/>
        </w:rPr>
        <w:t xml:space="preserve"> to bidders</w:t>
      </w:r>
      <w:r w:rsidR="00AB5B64">
        <w:rPr>
          <w:b/>
          <w:sz w:val="28"/>
          <w:szCs w:val="28"/>
        </w:rPr>
        <w:t xml:space="preserve"> </w:t>
      </w:r>
      <w:r w:rsidR="00AB5B64">
        <w:rPr>
          <w:b/>
          <w:sz w:val="28"/>
          <w:szCs w:val="28"/>
        </w:rPr>
        <w:tab/>
      </w:r>
      <w:r w:rsidR="00DC002C">
        <w:rPr>
          <w:b/>
          <w:sz w:val="28"/>
          <w:szCs w:val="28"/>
        </w:rPr>
        <w:t>00100</w:t>
      </w:r>
    </w:p>
    <w:p w:rsidR="00B56982" w:rsidRPr="00B56982" w:rsidRDefault="00B56982" w:rsidP="00B56982">
      <w:pPr>
        <w:pStyle w:val="NoSpacing"/>
        <w:rPr>
          <w:sz w:val="20"/>
          <w:szCs w:val="20"/>
        </w:rPr>
      </w:pPr>
    </w:p>
    <w:p w:rsidR="00FB05C8" w:rsidRDefault="00FB05C8" w:rsidP="00B56982">
      <w:pPr>
        <w:spacing w:before="17" w:after="0" w:line="220" w:lineRule="exact"/>
        <w:rPr>
          <w:rFonts w:cs="Times New Roman"/>
          <w:spacing w:val="2"/>
          <w:sz w:val="20"/>
          <w:szCs w:val="20"/>
        </w:rPr>
      </w:pPr>
      <w:r w:rsidRPr="00FB05C8">
        <w:rPr>
          <w:rFonts w:cs="Times New Roman"/>
          <w:b/>
          <w:bCs/>
          <w:sz w:val="20"/>
          <w:szCs w:val="20"/>
          <w:u w:val="single"/>
        </w:rPr>
        <w:t xml:space="preserve">Statement of Work: </w:t>
      </w:r>
      <w:r w:rsidRPr="00FB05C8">
        <w:rPr>
          <w:sz w:val="20"/>
          <w:szCs w:val="20"/>
        </w:rPr>
        <w:t xml:space="preserve">The work consists of constructing a new ADA-compatible deck, including design, all labor, materials, and equipment </w:t>
      </w:r>
      <w:r w:rsidRPr="00FB05C8">
        <w:rPr>
          <w:color w:val="000000" w:themeColor="text1"/>
          <w:sz w:val="20"/>
          <w:szCs w:val="20"/>
        </w:rPr>
        <w:t xml:space="preserve">as outlined in this document.  The deck will be of similar design to the enclosed sketch in Section 01100. </w:t>
      </w:r>
      <w:r w:rsidRPr="00FB05C8">
        <w:rPr>
          <w:rFonts w:cs="Times New Roman"/>
          <w:spacing w:val="2"/>
          <w:sz w:val="20"/>
          <w:szCs w:val="20"/>
        </w:rPr>
        <w:t xml:space="preserve"> The work also includes construction of a new ADA fixed ramp.</w:t>
      </w:r>
    </w:p>
    <w:p w:rsidR="00FB05C8" w:rsidRDefault="00FB05C8" w:rsidP="00B56982">
      <w:pPr>
        <w:spacing w:before="17" w:after="0" w:line="220" w:lineRule="exact"/>
        <w:rPr>
          <w:rFonts w:cs="Times New Roman"/>
          <w:spacing w:val="2"/>
          <w:sz w:val="20"/>
          <w:szCs w:val="20"/>
        </w:rPr>
      </w:pPr>
    </w:p>
    <w:p w:rsidR="00FB05C8" w:rsidRDefault="00FB05C8" w:rsidP="00B56982">
      <w:pPr>
        <w:spacing w:before="17" w:after="0" w:line="220" w:lineRule="exact"/>
        <w:rPr>
          <w:b/>
          <w:sz w:val="20"/>
          <w:szCs w:val="20"/>
          <w:u w:val="single"/>
        </w:rPr>
      </w:pPr>
      <w:r w:rsidRPr="00FB05C8">
        <w:rPr>
          <w:rFonts w:cs="Times New Roman"/>
          <w:b/>
          <w:bCs/>
          <w:sz w:val="20"/>
          <w:szCs w:val="20"/>
          <w:u w:val="single"/>
        </w:rPr>
        <w:t xml:space="preserve">Services to be Provided: </w:t>
      </w:r>
      <w:r w:rsidRPr="00F73196">
        <w:rPr>
          <w:rFonts w:cs="Times New Roman"/>
          <w:b/>
          <w:bCs/>
          <w:spacing w:val="1"/>
        </w:rPr>
        <w:t xml:space="preserve"> </w:t>
      </w:r>
      <w:r w:rsidRPr="00FB05C8">
        <w:rPr>
          <w:rFonts w:cs="Times New Roman"/>
          <w:sz w:val="20"/>
          <w:szCs w:val="20"/>
        </w:rPr>
        <w:t xml:space="preserve">CITY </w:t>
      </w:r>
      <w:r w:rsidRPr="00FB05C8">
        <w:rPr>
          <w:rFonts w:cs="Times New Roman"/>
          <w:spacing w:val="-1"/>
          <w:sz w:val="20"/>
          <w:szCs w:val="20"/>
        </w:rPr>
        <w:t>w</w:t>
      </w:r>
      <w:r w:rsidRPr="00FB05C8">
        <w:rPr>
          <w:rFonts w:cs="Times New Roman"/>
          <w:sz w:val="20"/>
          <w:szCs w:val="20"/>
        </w:rPr>
        <w:t xml:space="preserve">ill </w:t>
      </w:r>
      <w:r w:rsidRPr="00FB05C8">
        <w:rPr>
          <w:rFonts w:cs="Times New Roman"/>
          <w:spacing w:val="1"/>
          <w:sz w:val="20"/>
          <w:szCs w:val="20"/>
        </w:rPr>
        <w:t>c</w:t>
      </w:r>
      <w:r w:rsidRPr="00FB05C8">
        <w:rPr>
          <w:rFonts w:cs="Times New Roman"/>
          <w:sz w:val="20"/>
          <w:szCs w:val="20"/>
        </w:rPr>
        <w:t>ontr</w:t>
      </w:r>
      <w:r w:rsidRPr="00FB05C8">
        <w:rPr>
          <w:rFonts w:cs="Times New Roman"/>
          <w:spacing w:val="-2"/>
          <w:sz w:val="20"/>
          <w:szCs w:val="20"/>
        </w:rPr>
        <w:t>a</w:t>
      </w:r>
      <w:r w:rsidRPr="00FB05C8">
        <w:rPr>
          <w:rFonts w:cs="Times New Roman"/>
          <w:spacing w:val="-1"/>
          <w:sz w:val="20"/>
          <w:szCs w:val="20"/>
        </w:rPr>
        <w:t>c</w:t>
      </w:r>
      <w:r w:rsidRPr="00FB05C8">
        <w:rPr>
          <w:rFonts w:cs="Times New Roman"/>
          <w:sz w:val="20"/>
          <w:szCs w:val="20"/>
        </w:rPr>
        <w:t>t with a</w:t>
      </w:r>
      <w:r w:rsidRPr="00FB05C8">
        <w:rPr>
          <w:rFonts w:cs="Times New Roman"/>
          <w:spacing w:val="-1"/>
          <w:sz w:val="20"/>
          <w:szCs w:val="20"/>
        </w:rPr>
        <w:t xml:space="preserve"> </w:t>
      </w:r>
      <w:r w:rsidRPr="00FB05C8">
        <w:rPr>
          <w:rFonts w:cs="Times New Roman"/>
          <w:sz w:val="20"/>
          <w:szCs w:val="20"/>
        </w:rPr>
        <w:t>si</w:t>
      </w:r>
      <w:r w:rsidRPr="00FB05C8">
        <w:rPr>
          <w:rFonts w:cs="Times New Roman"/>
          <w:spacing w:val="2"/>
          <w:sz w:val="20"/>
          <w:szCs w:val="20"/>
        </w:rPr>
        <w:t>n</w:t>
      </w:r>
      <w:r w:rsidRPr="00FB05C8">
        <w:rPr>
          <w:rFonts w:cs="Times New Roman"/>
          <w:spacing w:val="-3"/>
          <w:sz w:val="20"/>
          <w:szCs w:val="20"/>
        </w:rPr>
        <w:t>g</w:t>
      </w:r>
      <w:r w:rsidRPr="00FB05C8">
        <w:rPr>
          <w:rFonts w:cs="Times New Roman"/>
          <w:sz w:val="20"/>
          <w:szCs w:val="20"/>
        </w:rPr>
        <w:t xml:space="preserve">le </w:t>
      </w:r>
      <w:r w:rsidRPr="00FB05C8">
        <w:rPr>
          <w:rFonts w:cs="Times New Roman"/>
          <w:spacing w:val="-2"/>
          <w:sz w:val="20"/>
          <w:szCs w:val="20"/>
        </w:rPr>
        <w:t>e</w:t>
      </w:r>
      <w:r w:rsidRPr="00FB05C8">
        <w:rPr>
          <w:rFonts w:cs="Times New Roman"/>
          <w:sz w:val="20"/>
          <w:szCs w:val="20"/>
        </w:rPr>
        <w:t>ntity</w:t>
      </w:r>
      <w:r w:rsidRPr="00FB05C8">
        <w:rPr>
          <w:rFonts w:cs="Times New Roman"/>
          <w:spacing w:val="-3"/>
          <w:sz w:val="20"/>
          <w:szCs w:val="20"/>
        </w:rPr>
        <w:t xml:space="preserve"> </w:t>
      </w:r>
      <w:r w:rsidRPr="00FB05C8">
        <w:rPr>
          <w:rFonts w:cs="Times New Roman"/>
          <w:sz w:val="20"/>
          <w:szCs w:val="20"/>
        </w:rPr>
        <w:t>who</w:t>
      </w:r>
      <w:r w:rsidRPr="00FB05C8">
        <w:rPr>
          <w:rFonts w:cs="Times New Roman"/>
          <w:spacing w:val="1"/>
          <w:sz w:val="20"/>
          <w:szCs w:val="20"/>
        </w:rPr>
        <w:t>s</w:t>
      </w:r>
      <w:r w:rsidRPr="00FB05C8">
        <w:rPr>
          <w:rFonts w:cs="Times New Roman"/>
          <w:sz w:val="20"/>
          <w:szCs w:val="20"/>
        </w:rPr>
        <w:t>e</w:t>
      </w:r>
      <w:r w:rsidRPr="00FB05C8">
        <w:rPr>
          <w:rFonts w:cs="Times New Roman"/>
          <w:spacing w:val="-1"/>
          <w:sz w:val="20"/>
          <w:szCs w:val="20"/>
        </w:rPr>
        <w:t xml:space="preserve"> </w:t>
      </w:r>
      <w:r w:rsidRPr="00FB05C8">
        <w:rPr>
          <w:rFonts w:cs="Times New Roman"/>
          <w:sz w:val="20"/>
          <w:szCs w:val="20"/>
        </w:rPr>
        <w:t>D</w:t>
      </w:r>
      <w:r w:rsidRPr="00FB05C8">
        <w:rPr>
          <w:rFonts w:cs="Times New Roman"/>
          <w:spacing w:val="-2"/>
          <w:sz w:val="20"/>
          <w:szCs w:val="20"/>
        </w:rPr>
        <w:t>e</w:t>
      </w:r>
      <w:r w:rsidRPr="00FB05C8">
        <w:rPr>
          <w:rFonts w:cs="Times New Roman"/>
          <w:sz w:val="20"/>
          <w:szCs w:val="20"/>
        </w:rPr>
        <w:t>s</w:t>
      </w:r>
      <w:r w:rsidRPr="00FB05C8">
        <w:rPr>
          <w:rFonts w:cs="Times New Roman"/>
          <w:spacing w:val="2"/>
          <w:sz w:val="20"/>
          <w:szCs w:val="20"/>
        </w:rPr>
        <w:t>i</w:t>
      </w:r>
      <w:r w:rsidRPr="00FB05C8">
        <w:rPr>
          <w:rFonts w:cs="Times New Roman"/>
          <w:spacing w:val="-3"/>
          <w:sz w:val="20"/>
          <w:szCs w:val="20"/>
        </w:rPr>
        <w:t>g</w:t>
      </w:r>
      <w:r w:rsidRPr="00FB05C8">
        <w:rPr>
          <w:rFonts w:cs="Times New Roman"/>
          <w:spacing w:val="3"/>
          <w:sz w:val="20"/>
          <w:szCs w:val="20"/>
        </w:rPr>
        <w:t>n</w:t>
      </w:r>
      <w:r w:rsidRPr="00FB05C8">
        <w:rPr>
          <w:rFonts w:cs="Times New Roman"/>
          <w:spacing w:val="1"/>
          <w:sz w:val="20"/>
          <w:szCs w:val="20"/>
        </w:rPr>
        <w:t>-</w:t>
      </w:r>
      <w:r w:rsidRPr="00FB05C8">
        <w:rPr>
          <w:rFonts w:cs="Times New Roman"/>
          <w:spacing w:val="-2"/>
          <w:sz w:val="20"/>
          <w:szCs w:val="20"/>
        </w:rPr>
        <w:t>B</w:t>
      </w:r>
      <w:r w:rsidRPr="00FB05C8">
        <w:rPr>
          <w:rFonts w:cs="Times New Roman"/>
          <w:sz w:val="20"/>
          <w:szCs w:val="20"/>
        </w:rPr>
        <w:t>uild te</w:t>
      </w:r>
      <w:r w:rsidRPr="00FB05C8">
        <w:rPr>
          <w:rFonts w:cs="Times New Roman"/>
          <w:spacing w:val="-2"/>
          <w:sz w:val="20"/>
          <w:szCs w:val="20"/>
        </w:rPr>
        <w:t>a</w:t>
      </w:r>
      <w:r w:rsidRPr="00FB05C8">
        <w:rPr>
          <w:rFonts w:cs="Times New Roman"/>
          <w:sz w:val="20"/>
          <w:szCs w:val="20"/>
        </w:rPr>
        <w:t>m shall pro</w:t>
      </w:r>
      <w:r w:rsidRPr="00FB05C8">
        <w:rPr>
          <w:rFonts w:cs="Times New Roman"/>
          <w:spacing w:val="-1"/>
          <w:sz w:val="20"/>
          <w:szCs w:val="20"/>
        </w:rPr>
        <w:t>v</w:t>
      </w:r>
      <w:r w:rsidRPr="00FB05C8">
        <w:rPr>
          <w:rFonts w:cs="Times New Roman"/>
          <w:sz w:val="20"/>
          <w:szCs w:val="20"/>
        </w:rPr>
        <w:t xml:space="preserve">ide </w:t>
      </w:r>
      <w:r w:rsidRPr="00FB05C8">
        <w:rPr>
          <w:rFonts w:cs="Times New Roman"/>
          <w:spacing w:val="-2"/>
          <w:sz w:val="20"/>
          <w:szCs w:val="20"/>
        </w:rPr>
        <w:t>a</w:t>
      </w:r>
      <w:r w:rsidRPr="00FB05C8">
        <w:rPr>
          <w:rFonts w:cs="Times New Roman"/>
          <w:sz w:val="20"/>
          <w:szCs w:val="20"/>
        </w:rPr>
        <w:t>ll s</w:t>
      </w:r>
      <w:r w:rsidRPr="00FB05C8">
        <w:rPr>
          <w:rFonts w:cs="Times New Roman"/>
          <w:spacing w:val="-1"/>
          <w:sz w:val="20"/>
          <w:szCs w:val="20"/>
        </w:rPr>
        <w:t>e</w:t>
      </w:r>
      <w:r w:rsidRPr="00FB05C8">
        <w:rPr>
          <w:rFonts w:cs="Times New Roman"/>
          <w:spacing w:val="1"/>
          <w:sz w:val="20"/>
          <w:szCs w:val="20"/>
        </w:rPr>
        <w:t>r</w:t>
      </w:r>
      <w:r w:rsidRPr="00FB05C8">
        <w:rPr>
          <w:rFonts w:cs="Times New Roman"/>
          <w:sz w:val="20"/>
          <w:szCs w:val="20"/>
        </w:rPr>
        <w:t>vic</w:t>
      </w:r>
      <w:r w:rsidRPr="00FB05C8">
        <w:rPr>
          <w:rFonts w:cs="Times New Roman"/>
          <w:spacing w:val="-2"/>
          <w:sz w:val="20"/>
          <w:szCs w:val="20"/>
        </w:rPr>
        <w:t>e</w:t>
      </w:r>
      <w:r w:rsidRPr="00FB05C8">
        <w:rPr>
          <w:rFonts w:cs="Times New Roman"/>
          <w:sz w:val="20"/>
          <w:szCs w:val="20"/>
        </w:rPr>
        <w:t>s includin</w:t>
      </w:r>
      <w:r w:rsidRPr="00FB05C8">
        <w:rPr>
          <w:rFonts w:cs="Times New Roman"/>
          <w:spacing w:val="-3"/>
          <w:sz w:val="20"/>
          <w:szCs w:val="20"/>
        </w:rPr>
        <w:t>g</w:t>
      </w:r>
      <w:r w:rsidRPr="00FB05C8">
        <w:rPr>
          <w:rFonts w:cs="Times New Roman"/>
          <w:sz w:val="20"/>
          <w:szCs w:val="20"/>
        </w:rPr>
        <w:t xml:space="preserve">, but not </w:t>
      </w:r>
      <w:r w:rsidRPr="00FB05C8">
        <w:rPr>
          <w:rFonts w:cs="Times New Roman"/>
          <w:spacing w:val="2"/>
          <w:sz w:val="20"/>
          <w:szCs w:val="20"/>
        </w:rPr>
        <w:t>n</w:t>
      </w:r>
      <w:r w:rsidRPr="00FB05C8">
        <w:rPr>
          <w:rFonts w:cs="Times New Roman"/>
          <w:spacing w:val="-1"/>
          <w:sz w:val="20"/>
          <w:szCs w:val="20"/>
        </w:rPr>
        <w:t>ece</w:t>
      </w:r>
      <w:r w:rsidRPr="00FB05C8">
        <w:rPr>
          <w:rFonts w:cs="Times New Roman"/>
          <w:sz w:val="20"/>
          <w:szCs w:val="20"/>
        </w:rPr>
        <w:t>ss</w:t>
      </w:r>
      <w:r w:rsidRPr="00FB05C8">
        <w:rPr>
          <w:rFonts w:cs="Times New Roman"/>
          <w:spacing w:val="1"/>
          <w:sz w:val="20"/>
          <w:szCs w:val="20"/>
        </w:rPr>
        <w:t>a</w:t>
      </w:r>
      <w:r w:rsidRPr="00FB05C8">
        <w:rPr>
          <w:rFonts w:cs="Times New Roman"/>
          <w:sz w:val="20"/>
          <w:szCs w:val="20"/>
        </w:rPr>
        <w:t>ri</w:t>
      </w:r>
      <w:r w:rsidRPr="00FB05C8">
        <w:rPr>
          <w:rFonts w:cs="Times New Roman"/>
          <w:spacing w:val="2"/>
          <w:sz w:val="20"/>
          <w:szCs w:val="20"/>
        </w:rPr>
        <w:t>l</w:t>
      </w:r>
      <w:r w:rsidRPr="00FB05C8">
        <w:rPr>
          <w:rFonts w:cs="Times New Roman"/>
          <w:sz w:val="20"/>
          <w:szCs w:val="20"/>
        </w:rPr>
        <w:t>y</w:t>
      </w:r>
      <w:r w:rsidRPr="00FB05C8">
        <w:rPr>
          <w:rFonts w:cs="Times New Roman"/>
          <w:spacing w:val="-5"/>
          <w:sz w:val="20"/>
          <w:szCs w:val="20"/>
        </w:rPr>
        <w:t xml:space="preserve"> </w:t>
      </w:r>
      <w:r w:rsidRPr="00FB05C8">
        <w:rPr>
          <w:rFonts w:cs="Times New Roman"/>
          <w:sz w:val="20"/>
          <w:szCs w:val="20"/>
        </w:rPr>
        <w:t>limited t</w:t>
      </w:r>
      <w:r w:rsidRPr="00FB05C8">
        <w:rPr>
          <w:rFonts w:cs="Times New Roman"/>
          <w:spacing w:val="3"/>
          <w:sz w:val="20"/>
          <w:szCs w:val="20"/>
        </w:rPr>
        <w:t>o</w:t>
      </w:r>
      <w:r w:rsidRPr="00FB05C8">
        <w:rPr>
          <w:rFonts w:cs="Times New Roman"/>
          <w:sz w:val="20"/>
          <w:szCs w:val="20"/>
        </w:rPr>
        <w:t>: Site</w:t>
      </w:r>
      <w:r w:rsidRPr="00FB05C8">
        <w:rPr>
          <w:rFonts w:cs="Times New Roman"/>
          <w:spacing w:val="-1"/>
          <w:sz w:val="20"/>
          <w:szCs w:val="20"/>
        </w:rPr>
        <w:t xml:space="preserve"> </w:t>
      </w:r>
      <w:r w:rsidRPr="00FB05C8">
        <w:rPr>
          <w:rFonts w:cs="Times New Roman"/>
          <w:sz w:val="20"/>
          <w:szCs w:val="20"/>
        </w:rPr>
        <w:t>investi</w:t>
      </w:r>
      <w:r w:rsidRPr="00FB05C8">
        <w:rPr>
          <w:rFonts w:cs="Times New Roman"/>
          <w:spacing w:val="-3"/>
          <w:sz w:val="20"/>
          <w:szCs w:val="20"/>
        </w:rPr>
        <w:t>g</w:t>
      </w:r>
      <w:r w:rsidRPr="00FB05C8">
        <w:rPr>
          <w:rFonts w:cs="Times New Roman"/>
          <w:spacing w:val="-1"/>
          <w:sz w:val="20"/>
          <w:szCs w:val="20"/>
        </w:rPr>
        <w:t>a</w:t>
      </w:r>
      <w:r w:rsidRPr="00FB05C8">
        <w:rPr>
          <w:rFonts w:cs="Times New Roman"/>
          <w:sz w:val="20"/>
          <w:szCs w:val="20"/>
        </w:rPr>
        <w:t>tio</w:t>
      </w:r>
      <w:r w:rsidRPr="00FB05C8">
        <w:rPr>
          <w:rFonts w:cs="Times New Roman"/>
          <w:spacing w:val="1"/>
          <w:sz w:val="20"/>
          <w:szCs w:val="20"/>
        </w:rPr>
        <w:t>n</w:t>
      </w:r>
      <w:r w:rsidRPr="00FB05C8">
        <w:rPr>
          <w:rFonts w:cs="Times New Roman"/>
          <w:sz w:val="20"/>
          <w:szCs w:val="20"/>
        </w:rPr>
        <w:t>; pr</w:t>
      </w:r>
      <w:r w:rsidRPr="00FB05C8">
        <w:rPr>
          <w:rFonts w:cs="Times New Roman"/>
          <w:spacing w:val="-2"/>
          <w:sz w:val="20"/>
          <w:szCs w:val="20"/>
        </w:rPr>
        <w:t>e</w:t>
      </w:r>
      <w:r w:rsidRPr="00FB05C8">
        <w:rPr>
          <w:rFonts w:cs="Times New Roman"/>
          <w:spacing w:val="-1"/>
          <w:sz w:val="20"/>
          <w:szCs w:val="20"/>
        </w:rPr>
        <w:t>c</w:t>
      </w:r>
      <w:r w:rsidRPr="00FB05C8">
        <w:rPr>
          <w:rFonts w:cs="Times New Roman"/>
          <w:sz w:val="20"/>
          <w:szCs w:val="20"/>
        </w:rPr>
        <w:t>onstru</w:t>
      </w:r>
      <w:r w:rsidRPr="00FB05C8">
        <w:rPr>
          <w:rFonts w:cs="Times New Roman"/>
          <w:spacing w:val="-2"/>
          <w:sz w:val="20"/>
          <w:szCs w:val="20"/>
        </w:rPr>
        <w:t>c</w:t>
      </w:r>
      <w:r w:rsidRPr="00FB05C8">
        <w:rPr>
          <w:rFonts w:cs="Times New Roman"/>
          <w:sz w:val="20"/>
          <w:szCs w:val="20"/>
        </w:rPr>
        <w:t>tion s</w:t>
      </w:r>
      <w:r w:rsidRPr="00FB05C8">
        <w:rPr>
          <w:rFonts w:cs="Times New Roman"/>
          <w:spacing w:val="1"/>
          <w:sz w:val="20"/>
          <w:szCs w:val="20"/>
        </w:rPr>
        <w:t>e</w:t>
      </w:r>
      <w:r w:rsidRPr="00FB05C8">
        <w:rPr>
          <w:rFonts w:cs="Times New Roman"/>
          <w:sz w:val="20"/>
          <w:szCs w:val="20"/>
        </w:rPr>
        <w:t>rvi</w:t>
      </w:r>
      <w:r w:rsidRPr="00FB05C8">
        <w:rPr>
          <w:rFonts w:cs="Times New Roman"/>
          <w:spacing w:val="-2"/>
          <w:sz w:val="20"/>
          <w:szCs w:val="20"/>
        </w:rPr>
        <w:t>c</w:t>
      </w:r>
      <w:r w:rsidRPr="00FB05C8">
        <w:rPr>
          <w:rFonts w:cs="Times New Roman"/>
          <w:spacing w:val="-1"/>
          <w:sz w:val="20"/>
          <w:szCs w:val="20"/>
        </w:rPr>
        <w:t>e</w:t>
      </w:r>
      <w:r w:rsidRPr="00FB05C8">
        <w:rPr>
          <w:rFonts w:cs="Times New Roman"/>
          <w:sz w:val="20"/>
          <w:szCs w:val="20"/>
        </w:rPr>
        <w:t>s;</w:t>
      </w:r>
      <w:r w:rsidRPr="00FB05C8">
        <w:rPr>
          <w:rFonts w:cs="Times New Roman"/>
          <w:spacing w:val="3"/>
          <w:sz w:val="20"/>
          <w:szCs w:val="20"/>
        </w:rPr>
        <w:t xml:space="preserve"> </w:t>
      </w:r>
      <w:r>
        <w:rPr>
          <w:rFonts w:cs="Times New Roman"/>
          <w:spacing w:val="3"/>
          <w:sz w:val="20"/>
          <w:szCs w:val="20"/>
        </w:rPr>
        <w:t xml:space="preserve"> </w:t>
      </w:r>
      <w:r w:rsidRPr="00FB05C8">
        <w:rPr>
          <w:rFonts w:cs="Times New Roman"/>
          <w:spacing w:val="2"/>
          <w:sz w:val="20"/>
          <w:szCs w:val="20"/>
        </w:rPr>
        <w:t>p</w:t>
      </w:r>
      <w:r w:rsidRPr="00FB05C8">
        <w:rPr>
          <w:rFonts w:cs="Times New Roman"/>
          <w:sz w:val="20"/>
          <w:szCs w:val="20"/>
        </w:rPr>
        <w:t>r</w:t>
      </w:r>
      <w:r w:rsidRPr="00FB05C8">
        <w:rPr>
          <w:rFonts w:cs="Times New Roman"/>
          <w:spacing w:val="-2"/>
          <w:sz w:val="20"/>
          <w:szCs w:val="20"/>
        </w:rPr>
        <w:t>e</w:t>
      </w:r>
      <w:r w:rsidRPr="00FB05C8">
        <w:rPr>
          <w:rFonts w:cs="Times New Roman"/>
          <w:sz w:val="20"/>
          <w:szCs w:val="20"/>
        </w:rPr>
        <w:t>limin</w:t>
      </w:r>
      <w:r w:rsidRPr="00FB05C8">
        <w:rPr>
          <w:rFonts w:cs="Times New Roman"/>
          <w:spacing w:val="-1"/>
          <w:sz w:val="20"/>
          <w:szCs w:val="20"/>
        </w:rPr>
        <w:t>a</w:t>
      </w:r>
      <w:r w:rsidRPr="00FB05C8">
        <w:rPr>
          <w:rFonts w:cs="Times New Roman"/>
          <w:spacing w:val="1"/>
          <w:sz w:val="20"/>
          <w:szCs w:val="20"/>
        </w:rPr>
        <w:t>r</w:t>
      </w:r>
      <w:r w:rsidRPr="00FB05C8">
        <w:rPr>
          <w:rFonts w:cs="Times New Roman"/>
          <w:sz w:val="20"/>
          <w:szCs w:val="20"/>
        </w:rPr>
        <w:t>y</w:t>
      </w:r>
      <w:r w:rsidRPr="00FB05C8">
        <w:rPr>
          <w:rFonts w:cs="Times New Roman"/>
          <w:spacing w:val="-3"/>
          <w:sz w:val="20"/>
          <w:szCs w:val="20"/>
        </w:rPr>
        <w:t xml:space="preserve"> </w:t>
      </w:r>
      <w:r w:rsidRPr="00FB05C8">
        <w:rPr>
          <w:rFonts w:cs="Times New Roman"/>
          <w:sz w:val="20"/>
          <w:szCs w:val="20"/>
        </w:rPr>
        <w:t>d</w:t>
      </w:r>
      <w:r w:rsidRPr="00FB05C8">
        <w:rPr>
          <w:rFonts w:cs="Times New Roman"/>
          <w:spacing w:val="-1"/>
          <w:sz w:val="20"/>
          <w:szCs w:val="20"/>
        </w:rPr>
        <w:t>e</w:t>
      </w:r>
      <w:r w:rsidRPr="00FB05C8">
        <w:rPr>
          <w:rFonts w:cs="Times New Roman"/>
          <w:sz w:val="20"/>
          <w:szCs w:val="20"/>
        </w:rPr>
        <w:t>s</w:t>
      </w:r>
      <w:r w:rsidRPr="00FB05C8">
        <w:rPr>
          <w:rFonts w:cs="Times New Roman"/>
          <w:spacing w:val="2"/>
          <w:sz w:val="20"/>
          <w:szCs w:val="20"/>
        </w:rPr>
        <w:t>i</w:t>
      </w:r>
      <w:r w:rsidRPr="00FB05C8">
        <w:rPr>
          <w:rFonts w:cs="Times New Roman"/>
          <w:spacing w:val="-3"/>
          <w:sz w:val="20"/>
          <w:szCs w:val="20"/>
        </w:rPr>
        <w:t>g</w:t>
      </w:r>
      <w:r w:rsidRPr="00FB05C8">
        <w:rPr>
          <w:rFonts w:cs="Times New Roman"/>
          <w:sz w:val="20"/>
          <w:szCs w:val="20"/>
        </w:rPr>
        <w:t>n</w:t>
      </w:r>
      <w:r w:rsidRPr="00FB05C8">
        <w:rPr>
          <w:rFonts w:cs="Times New Roman"/>
          <w:spacing w:val="2"/>
          <w:sz w:val="20"/>
          <w:szCs w:val="20"/>
        </w:rPr>
        <w:t>s</w:t>
      </w:r>
      <w:r w:rsidRPr="00FB05C8">
        <w:rPr>
          <w:rFonts w:cs="Times New Roman"/>
          <w:sz w:val="20"/>
          <w:szCs w:val="20"/>
        </w:rPr>
        <w:t xml:space="preserve">; </w:t>
      </w:r>
      <w:r w:rsidRPr="00FB05C8">
        <w:rPr>
          <w:rFonts w:cs="Times New Roman"/>
          <w:spacing w:val="-1"/>
          <w:sz w:val="20"/>
          <w:szCs w:val="20"/>
        </w:rPr>
        <w:t>c</w:t>
      </w:r>
      <w:r w:rsidRPr="00FB05C8">
        <w:rPr>
          <w:rFonts w:cs="Times New Roman"/>
          <w:sz w:val="20"/>
          <w:szCs w:val="20"/>
        </w:rPr>
        <w:t>ompl</w:t>
      </w:r>
      <w:r w:rsidRPr="00FB05C8">
        <w:rPr>
          <w:rFonts w:cs="Times New Roman"/>
          <w:spacing w:val="-1"/>
          <w:sz w:val="20"/>
          <w:szCs w:val="20"/>
        </w:rPr>
        <w:t>e</w:t>
      </w:r>
      <w:r w:rsidRPr="00FB05C8">
        <w:rPr>
          <w:rFonts w:cs="Times New Roman"/>
          <w:sz w:val="20"/>
          <w:szCs w:val="20"/>
        </w:rPr>
        <w:t xml:space="preserve">te </w:t>
      </w:r>
      <w:r w:rsidRPr="00FB05C8">
        <w:rPr>
          <w:rFonts w:cs="Times New Roman"/>
          <w:spacing w:val="1"/>
          <w:sz w:val="20"/>
          <w:szCs w:val="20"/>
        </w:rPr>
        <w:t>d</w:t>
      </w:r>
      <w:r w:rsidRPr="00FB05C8">
        <w:rPr>
          <w:rFonts w:cs="Times New Roman"/>
          <w:spacing w:val="-1"/>
          <w:sz w:val="20"/>
          <w:szCs w:val="20"/>
        </w:rPr>
        <w:t>e</w:t>
      </w:r>
      <w:r w:rsidRPr="00FB05C8">
        <w:rPr>
          <w:rFonts w:cs="Times New Roman"/>
          <w:sz w:val="20"/>
          <w:szCs w:val="20"/>
        </w:rPr>
        <w:t>si</w:t>
      </w:r>
      <w:r w:rsidRPr="00FB05C8">
        <w:rPr>
          <w:rFonts w:cs="Times New Roman"/>
          <w:spacing w:val="-2"/>
          <w:sz w:val="20"/>
          <w:szCs w:val="20"/>
        </w:rPr>
        <w:t>g</w:t>
      </w:r>
      <w:r w:rsidRPr="00FB05C8">
        <w:rPr>
          <w:rFonts w:cs="Times New Roman"/>
          <w:sz w:val="20"/>
          <w:szCs w:val="20"/>
        </w:rPr>
        <w:t xml:space="preserve">n </w:t>
      </w:r>
      <w:r w:rsidRPr="00FB05C8">
        <w:rPr>
          <w:rFonts w:cs="Times New Roman"/>
          <w:spacing w:val="-1"/>
          <w:sz w:val="20"/>
          <w:szCs w:val="20"/>
        </w:rPr>
        <w:t>a</w:t>
      </w:r>
      <w:r w:rsidRPr="00FB05C8">
        <w:rPr>
          <w:rFonts w:cs="Times New Roman"/>
          <w:sz w:val="20"/>
          <w:szCs w:val="20"/>
        </w:rPr>
        <w:t>nd</w:t>
      </w:r>
      <w:r w:rsidRPr="00FB05C8">
        <w:rPr>
          <w:rFonts w:cs="Times New Roman"/>
          <w:spacing w:val="2"/>
          <w:sz w:val="20"/>
          <w:szCs w:val="20"/>
        </w:rPr>
        <w:t xml:space="preserve"> </w:t>
      </w:r>
      <w:r w:rsidRPr="00FB05C8">
        <w:rPr>
          <w:rFonts w:cs="Times New Roman"/>
          <w:spacing w:val="-1"/>
          <w:sz w:val="20"/>
          <w:szCs w:val="20"/>
        </w:rPr>
        <w:t>e</w:t>
      </w:r>
      <w:r w:rsidRPr="00FB05C8">
        <w:rPr>
          <w:rFonts w:cs="Times New Roman"/>
          <w:spacing w:val="2"/>
          <w:sz w:val="20"/>
          <w:szCs w:val="20"/>
        </w:rPr>
        <w:t>n</w:t>
      </w:r>
      <w:r w:rsidRPr="00FB05C8">
        <w:rPr>
          <w:rFonts w:cs="Times New Roman"/>
          <w:spacing w:val="-3"/>
          <w:sz w:val="20"/>
          <w:szCs w:val="20"/>
        </w:rPr>
        <w:t>g</w:t>
      </w:r>
      <w:r w:rsidRPr="00FB05C8">
        <w:rPr>
          <w:rFonts w:cs="Times New Roman"/>
          <w:sz w:val="20"/>
          <w:szCs w:val="20"/>
        </w:rPr>
        <w:t>ineering s</w:t>
      </w:r>
      <w:r w:rsidRPr="00FB05C8">
        <w:rPr>
          <w:rFonts w:cs="Times New Roman"/>
          <w:spacing w:val="-1"/>
          <w:sz w:val="20"/>
          <w:szCs w:val="20"/>
        </w:rPr>
        <w:t>e</w:t>
      </w:r>
      <w:r w:rsidRPr="00FB05C8">
        <w:rPr>
          <w:rFonts w:cs="Times New Roman"/>
          <w:sz w:val="20"/>
          <w:szCs w:val="20"/>
        </w:rPr>
        <w:t>rvi</w:t>
      </w:r>
      <w:r w:rsidRPr="00FB05C8">
        <w:rPr>
          <w:rFonts w:cs="Times New Roman"/>
          <w:spacing w:val="-1"/>
          <w:sz w:val="20"/>
          <w:szCs w:val="20"/>
        </w:rPr>
        <w:t>ce</w:t>
      </w:r>
      <w:r w:rsidRPr="00FB05C8">
        <w:rPr>
          <w:rFonts w:cs="Times New Roman"/>
          <w:sz w:val="20"/>
          <w:szCs w:val="20"/>
        </w:rPr>
        <w:t xml:space="preserve">s; </w:t>
      </w:r>
      <w:r w:rsidRPr="00FB05C8">
        <w:rPr>
          <w:rFonts w:cs="Times New Roman"/>
          <w:spacing w:val="-1"/>
          <w:sz w:val="20"/>
          <w:szCs w:val="20"/>
        </w:rPr>
        <w:t>c</w:t>
      </w:r>
      <w:r w:rsidRPr="00FB05C8">
        <w:rPr>
          <w:rFonts w:cs="Times New Roman"/>
          <w:sz w:val="20"/>
          <w:szCs w:val="20"/>
        </w:rPr>
        <w:t>onstr</w:t>
      </w:r>
      <w:r w:rsidRPr="00FB05C8">
        <w:rPr>
          <w:rFonts w:cs="Times New Roman"/>
          <w:spacing w:val="1"/>
          <w:sz w:val="20"/>
          <w:szCs w:val="20"/>
        </w:rPr>
        <w:t>u</w:t>
      </w:r>
      <w:r w:rsidRPr="00FB05C8">
        <w:rPr>
          <w:rFonts w:cs="Times New Roman"/>
          <w:spacing w:val="-1"/>
          <w:sz w:val="20"/>
          <w:szCs w:val="20"/>
        </w:rPr>
        <w:t>c</w:t>
      </w:r>
      <w:r w:rsidRPr="00FB05C8">
        <w:rPr>
          <w:rFonts w:cs="Times New Roman"/>
          <w:sz w:val="20"/>
          <w:szCs w:val="20"/>
        </w:rPr>
        <w:t xml:space="preserve">tion; </w:t>
      </w:r>
      <w:r w:rsidRPr="00FB05C8">
        <w:rPr>
          <w:rFonts w:cs="Times New Roman"/>
          <w:spacing w:val="-1"/>
          <w:sz w:val="20"/>
          <w:szCs w:val="20"/>
        </w:rPr>
        <w:t>c</w:t>
      </w:r>
      <w:r w:rsidRPr="00FB05C8">
        <w:rPr>
          <w:rFonts w:cs="Times New Roman"/>
          <w:sz w:val="20"/>
          <w:szCs w:val="20"/>
        </w:rPr>
        <w:t>onstru</w:t>
      </w:r>
      <w:r w:rsidRPr="00FB05C8">
        <w:rPr>
          <w:rFonts w:cs="Times New Roman"/>
          <w:spacing w:val="-2"/>
          <w:sz w:val="20"/>
          <w:szCs w:val="20"/>
        </w:rPr>
        <w:t>c</w:t>
      </w:r>
      <w:r w:rsidRPr="00FB05C8">
        <w:rPr>
          <w:rFonts w:cs="Times New Roman"/>
          <w:sz w:val="20"/>
          <w:szCs w:val="20"/>
        </w:rPr>
        <w:t>tion mana</w:t>
      </w:r>
      <w:r w:rsidRPr="00FB05C8">
        <w:rPr>
          <w:rFonts w:cs="Times New Roman"/>
          <w:spacing w:val="-3"/>
          <w:sz w:val="20"/>
          <w:szCs w:val="20"/>
        </w:rPr>
        <w:t>g</w:t>
      </w:r>
      <w:r w:rsidRPr="00FB05C8">
        <w:rPr>
          <w:rFonts w:cs="Times New Roman"/>
          <w:spacing w:val="-1"/>
          <w:sz w:val="20"/>
          <w:szCs w:val="20"/>
        </w:rPr>
        <w:t>e</w:t>
      </w:r>
      <w:r w:rsidRPr="00FB05C8">
        <w:rPr>
          <w:rFonts w:cs="Times New Roman"/>
          <w:sz w:val="20"/>
          <w:szCs w:val="20"/>
        </w:rPr>
        <w:t>ment; and</w:t>
      </w:r>
      <w:r w:rsidRPr="00FB05C8">
        <w:rPr>
          <w:rFonts w:cs="Times New Roman"/>
          <w:spacing w:val="1"/>
          <w:sz w:val="20"/>
          <w:szCs w:val="20"/>
        </w:rPr>
        <w:t xml:space="preserve"> </w:t>
      </w:r>
      <w:r w:rsidRPr="00FB05C8">
        <w:rPr>
          <w:rFonts w:cs="Times New Roman"/>
          <w:spacing w:val="-1"/>
          <w:sz w:val="20"/>
          <w:szCs w:val="20"/>
        </w:rPr>
        <w:t>c</w:t>
      </w:r>
      <w:r w:rsidRPr="00FB05C8">
        <w:rPr>
          <w:rFonts w:cs="Times New Roman"/>
          <w:sz w:val="20"/>
          <w:szCs w:val="20"/>
        </w:rPr>
        <w:t>onst</w:t>
      </w:r>
      <w:r w:rsidRPr="00FB05C8">
        <w:rPr>
          <w:rFonts w:cs="Times New Roman"/>
          <w:spacing w:val="1"/>
          <w:sz w:val="20"/>
          <w:szCs w:val="20"/>
        </w:rPr>
        <w:t>r</w:t>
      </w:r>
      <w:r w:rsidRPr="00FB05C8">
        <w:rPr>
          <w:rFonts w:cs="Times New Roman"/>
          <w:sz w:val="20"/>
          <w:szCs w:val="20"/>
        </w:rPr>
        <w:t>u</w:t>
      </w:r>
      <w:r w:rsidRPr="00FB05C8">
        <w:rPr>
          <w:rFonts w:cs="Times New Roman"/>
          <w:spacing w:val="-1"/>
          <w:sz w:val="20"/>
          <w:szCs w:val="20"/>
        </w:rPr>
        <w:t>c</w:t>
      </w:r>
      <w:r w:rsidRPr="00FB05C8">
        <w:rPr>
          <w:rFonts w:cs="Times New Roman"/>
          <w:sz w:val="20"/>
          <w:szCs w:val="20"/>
        </w:rPr>
        <w:t>tion</w:t>
      </w:r>
      <w:r w:rsidRPr="00FB05C8">
        <w:rPr>
          <w:rFonts w:cs="Times New Roman"/>
          <w:spacing w:val="1"/>
          <w:sz w:val="20"/>
          <w:szCs w:val="20"/>
        </w:rPr>
        <w:t xml:space="preserve"> </w:t>
      </w:r>
      <w:r w:rsidRPr="00FB05C8">
        <w:rPr>
          <w:rFonts w:cs="Times New Roman"/>
          <w:sz w:val="20"/>
          <w:szCs w:val="20"/>
        </w:rPr>
        <w:t>labo</w:t>
      </w:r>
      <w:r w:rsidRPr="00FB05C8">
        <w:rPr>
          <w:rFonts w:cs="Times New Roman"/>
          <w:spacing w:val="-2"/>
          <w:sz w:val="20"/>
          <w:szCs w:val="20"/>
        </w:rPr>
        <w:t>r</w:t>
      </w:r>
      <w:r w:rsidRPr="00FB05C8">
        <w:rPr>
          <w:rFonts w:cs="Times New Roman"/>
          <w:sz w:val="20"/>
          <w:szCs w:val="20"/>
        </w:rPr>
        <w:t>, mat</w:t>
      </w:r>
      <w:r w:rsidRPr="00FB05C8">
        <w:rPr>
          <w:rFonts w:cs="Times New Roman"/>
          <w:spacing w:val="-1"/>
          <w:sz w:val="20"/>
          <w:szCs w:val="20"/>
        </w:rPr>
        <w:t>e</w:t>
      </w:r>
      <w:r w:rsidRPr="00FB05C8">
        <w:rPr>
          <w:rFonts w:cs="Times New Roman"/>
          <w:sz w:val="20"/>
          <w:szCs w:val="20"/>
        </w:rPr>
        <w:t>ri</w:t>
      </w:r>
      <w:r w:rsidRPr="00FB05C8">
        <w:rPr>
          <w:rFonts w:cs="Times New Roman"/>
          <w:spacing w:val="-2"/>
          <w:sz w:val="20"/>
          <w:szCs w:val="20"/>
        </w:rPr>
        <w:t>a</w:t>
      </w:r>
      <w:r w:rsidRPr="00FB05C8">
        <w:rPr>
          <w:rFonts w:cs="Times New Roman"/>
          <w:sz w:val="20"/>
          <w:szCs w:val="20"/>
        </w:rPr>
        <w:t xml:space="preserve">ls </w:t>
      </w:r>
      <w:r w:rsidRPr="00FB05C8">
        <w:rPr>
          <w:rFonts w:cs="Times New Roman"/>
          <w:spacing w:val="-1"/>
          <w:sz w:val="20"/>
          <w:szCs w:val="20"/>
        </w:rPr>
        <w:t>a</w:t>
      </w:r>
      <w:r w:rsidRPr="00FB05C8">
        <w:rPr>
          <w:rFonts w:cs="Times New Roman"/>
          <w:spacing w:val="2"/>
          <w:sz w:val="20"/>
          <w:szCs w:val="20"/>
        </w:rPr>
        <w:t>n</w:t>
      </w:r>
      <w:r w:rsidRPr="00FB05C8">
        <w:rPr>
          <w:rFonts w:cs="Times New Roman"/>
          <w:sz w:val="20"/>
          <w:szCs w:val="20"/>
        </w:rPr>
        <w:t xml:space="preserve">d </w:t>
      </w:r>
      <w:r w:rsidRPr="00FB05C8">
        <w:rPr>
          <w:rFonts w:cs="Times New Roman"/>
          <w:spacing w:val="-1"/>
          <w:sz w:val="20"/>
          <w:szCs w:val="20"/>
        </w:rPr>
        <w:t>e</w:t>
      </w:r>
      <w:r w:rsidRPr="00FB05C8">
        <w:rPr>
          <w:rFonts w:cs="Times New Roman"/>
          <w:sz w:val="20"/>
          <w:szCs w:val="20"/>
        </w:rPr>
        <w:t>quipm</w:t>
      </w:r>
      <w:r w:rsidRPr="00FB05C8">
        <w:rPr>
          <w:rFonts w:cs="Times New Roman"/>
          <w:spacing w:val="-1"/>
          <w:sz w:val="20"/>
          <w:szCs w:val="20"/>
        </w:rPr>
        <w:t>e</w:t>
      </w:r>
      <w:r w:rsidRPr="00FB05C8">
        <w:rPr>
          <w:rFonts w:cs="Times New Roman"/>
          <w:sz w:val="20"/>
          <w:szCs w:val="20"/>
        </w:rPr>
        <w:t>nt</w:t>
      </w:r>
      <w:r w:rsidRPr="00FB05C8">
        <w:rPr>
          <w:rFonts w:cs="Times New Roman"/>
          <w:spacing w:val="1"/>
          <w:sz w:val="20"/>
          <w:szCs w:val="20"/>
        </w:rPr>
        <w:t xml:space="preserve"> </w:t>
      </w:r>
      <w:r w:rsidRPr="00FB05C8">
        <w:rPr>
          <w:rFonts w:cs="Times New Roman"/>
          <w:spacing w:val="-1"/>
          <w:sz w:val="20"/>
          <w:szCs w:val="20"/>
        </w:rPr>
        <w:t>re</w:t>
      </w:r>
      <w:r w:rsidRPr="00FB05C8">
        <w:rPr>
          <w:rFonts w:cs="Times New Roman"/>
          <w:sz w:val="20"/>
          <w:szCs w:val="20"/>
        </w:rPr>
        <w:t>quir</w:t>
      </w:r>
      <w:r w:rsidRPr="00FB05C8">
        <w:rPr>
          <w:rFonts w:cs="Times New Roman"/>
          <w:spacing w:val="-2"/>
          <w:sz w:val="20"/>
          <w:szCs w:val="20"/>
        </w:rPr>
        <w:t>e</w:t>
      </w:r>
      <w:r w:rsidRPr="00FB05C8">
        <w:rPr>
          <w:rFonts w:cs="Times New Roman"/>
          <w:sz w:val="20"/>
          <w:szCs w:val="20"/>
        </w:rPr>
        <w:t>d to</w:t>
      </w:r>
      <w:r w:rsidRPr="00FB05C8">
        <w:rPr>
          <w:rFonts w:cs="Times New Roman"/>
          <w:spacing w:val="2"/>
          <w:sz w:val="20"/>
          <w:szCs w:val="20"/>
        </w:rPr>
        <w:t xml:space="preserve"> </w:t>
      </w:r>
      <w:r w:rsidRPr="00FB05C8">
        <w:rPr>
          <w:rFonts w:cs="Times New Roman"/>
          <w:sz w:val="20"/>
          <w:szCs w:val="20"/>
        </w:rPr>
        <w:t>provide</w:t>
      </w:r>
      <w:r w:rsidRPr="00FB05C8">
        <w:rPr>
          <w:rFonts w:cs="Times New Roman"/>
          <w:spacing w:val="-1"/>
          <w:sz w:val="20"/>
          <w:szCs w:val="20"/>
        </w:rPr>
        <w:t xml:space="preserve"> </w:t>
      </w:r>
      <w:r w:rsidRPr="00FB05C8">
        <w:rPr>
          <w:rFonts w:cs="Times New Roman"/>
          <w:sz w:val="20"/>
          <w:szCs w:val="20"/>
        </w:rPr>
        <w:t>a</w:t>
      </w:r>
      <w:r w:rsidRPr="00FB05C8">
        <w:rPr>
          <w:rFonts w:cs="Times New Roman"/>
          <w:spacing w:val="-1"/>
          <w:sz w:val="20"/>
          <w:szCs w:val="20"/>
        </w:rPr>
        <w:t xml:space="preserve"> </w:t>
      </w:r>
      <w:r w:rsidRPr="00FB05C8">
        <w:rPr>
          <w:rFonts w:cs="Times New Roman"/>
          <w:sz w:val="20"/>
          <w:szCs w:val="20"/>
        </w:rPr>
        <w:t>finished p</w:t>
      </w:r>
      <w:r w:rsidRPr="00FB05C8">
        <w:rPr>
          <w:rFonts w:cs="Times New Roman"/>
          <w:spacing w:val="-2"/>
          <w:sz w:val="20"/>
          <w:szCs w:val="20"/>
        </w:rPr>
        <w:t>r</w:t>
      </w:r>
      <w:r w:rsidRPr="00FB05C8">
        <w:rPr>
          <w:rFonts w:cs="Times New Roman"/>
          <w:sz w:val="20"/>
          <w:szCs w:val="20"/>
        </w:rPr>
        <w:t>od</w:t>
      </w:r>
      <w:r w:rsidRPr="00FB05C8">
        <w:rPr>
          <w:rFonts w:cs="Times New Roman"/>
          <w:spacing w:val="2"/>
          <w:sz w:val="20"/>
          <w:szCs w:val="20"/>
        </w:rPr>
        <w:t>u</w:t>
      </w:r>
      <w:r w:rsidRPr="00FB05C8">
        <w:rPr>
          <w:rFonts w:cs="Times New Roman"/>
          <w:spacing w:val="-1"/>
          <w:sz w:val="20"/>
          <w:szCs w:val="20"/>
        </w:rPr>
        <w:t>c</w:t>
      </w:r>
      <w:r w:rsidRPr="00FB05C8">
        <w:rPr>
          <w:rFonts w:cs="Times New Roman"/>
          <w:sz w:val="20"/>
          <w:szCs w:val="20"/>
        </w:rPr>
        <w:t>t to me</w:t>
      </w:r>
      <w:r w:rsidRPr="00FB05C8">
        <w:rPr>
          <w:rFonts w:cs="Times New Roman"/>
          <w:spacing w:val="-2"/>
          <w:sz w:val="20"/>
          <w:szCs w:val="20"/>
        </w:rPr>
        <w:t>e</w:t>
      </w:r>
      <w:r w:rsidRPr="00FB05C8">
        <w:rPr>
          <w:rFonts w:cs="Times New Roman"/>
          <w:sz w:val="20"/>
          <w:szCs w:val="20"/>
        </w:rPr>
        <w:t>t all applic</w:t>
      </w:r>
      <w:r w:rsidRPr="00FB05C8">
        <w:rPr>
          <w:rFonts w:cs="Times New Roman"/>
          <w:spacing w:val="-2"/>
          <w:sz w:val="20"/>
          <w:szCs w:val="20"/>
        </w:rPr>
        <w:t>a</w:t>
      </w:r>
      <w:r w:rsidRPr="00FB05C8">
        <w:rPr>
          <w:rFonts w:cs="Times New Roman"/>
          <w:sz w:val="20"/>
          <w:szCs w:val="20"/>
        </w:rPr>
        <w:t>ble</w:t>
      </w:r>
      <w:r w:rsidRPr="00FB05C8">
        <w:rPr>
          <w:rFonts w:cs="Times New Roman"/>
          <w:spacing w:val="1"/>
          <w:sz w:val="20"/>
          <w:szCs w:val="20"/>
        </w:rPr>
        <w:t xml:space="preserve"> </w:t>
      </w:r>
      <w:r w:rsidRPr="00FB05C8">
        <w:rPr>
          <w:rFonts w:cs="Times New Roman"/>
          <w:spacing w:val="-1"/>
          <w:sz w:val="20"/>
          <w:szCs w:val="20"/>
        </w:rPr>
        <w:t>c</w:t>
      </w:r>
      <w:r w:rsidRPr="00FB05C8">
        <w:rPr>
          <w:rFonts w:cs="Times New Roman"/>
          <w:sz w:val="20"/>
          <w:szCs w:val="20"/>
        </w:rPr>
        <w:t>od</w:t>
      </w:r>
      <w:r w:rsidRPr="00FB05C8">
        <w:rPr>
          <w:rFonts w:cs="Times New Roman"/>
          <w:spacing w:val="-1"/>
          <w:sz w:val="20"/>
          <w:szCs w:val="20"/>
        </w:rPr>
        <w:t>e</w:t>
      </w:r>
      <w:r w:rsidRPr="00FB05C8">
        <w:rPr>
          <w:rFonts w:cs="Times New Roman"/>
          <w:spacing w:val="2"/>
          <w:sz w:val="20"/>
          <w:szCs w:val="20"/>
        </w:rPr>
        <w:t>s</w:t>
      </w:r>
      <w:r w:rsidRPr="00FB05C8">
        <w:rPr>
          <w:rFonts w:cs="Times New Roman"/>
          <w:sz w:val="20"/>
          <w:szCs w:val="20"/>
        </w:rPr>
        <w:t>.</w:t>
      </w:r>
    </w:p>
    <w:p w:rsidR="00FB05C8" w:rsidRDefault="00FB05C8" w:rsidP="00B56982">
      <w:pPr>
        <w:spacing w:before="17" w:after="0" w:line="220" w:lineRule="exact"/>
        <w:rPr>
          <w:b/>
          <w:sz w:val="20"/>
          <w:szCs w:val="20"/>
          <w:u w:val="single"/>
        </w:rPr>
      </w:pPr>
    </w:p>
    <w:p w:rsidR="00384B7C" w:rsidRPr="00B56982" w:rsidRDefault="00B56982" w:rsidP="00B56982">
      <w:pPr>
        <w:spacing w:before="17" w:after="0" w:line="220" w:lineRule="exact"/>
        <w:rPr>
          <w:b/>
          <w:sz w:val="20"/>
          <w:szCs w:val="20"/>
          <w:u w:val="single"/>
        </w:rPr>
      </w:pPr>
      <w:r w:rsidRPr="00B56982">
        <w:rPr>
          <w:b/>
          <w:sz w:val="20"/>
          <w:szCs w:val="20"/>
          <w:u w:val="single"/>
        </w:rPr>
        <w:t>Defined Participants.</w:t>
      </w:r>
    </w:p>
    <w:p w:rsidR="00B56982" w:rsidRDefault="00B56982" w:rsidP="00B56982">
      <w:pPr>
        <w:spacing w:before="17" w:after="0" w:line="220" w:lineRule="exact"/>
        <w:rPr>
          <w:sz w:val="20"/>
          <w:szCs w:val="20"/>
        </w:rPr>
      </w:pPr>
    </w:p>
    <w:p w:rsidR="00B56982" w:rsidRDefault="00B56982" w:rsidP="00B56982">
      <w:pPr>
        <w:spacing w:before="17" w:after="0" w:line="220" w:lineRule="exact"/>
        <w:rPr>
          <w:sz w:val="20"/>
          <w:szCs w:val="20"/>
        </w:rPr>
      </w:pPr>
      <w:r>
        <w:rPr>
          <w:sz w:val="20"/>
          <w:szCs w:val="20"/>
        </w:rPr>
        <w:t>The Owner for this project is the City of Belle Isle, 1600 Nela Avenue, Belle Isle Florida 32809.</w:t>
      </w:r>
      <w:r w:rsidR="00B96160">
        <w:rPr>
          <w:sz w:val="20"/>
          <w:szCs w:val="20"/>
        </w:rPr>
        <w:t xml:space="preserve">  </w:t>
      </w:r>
    </w:p>
    <w:p w:rsidR="00B56982" w:rsidRPr="00B56982" w:rsidRDefault="00B56982" w:rsidP="00B56982">
      <w:pPr>
        <w:spacing w:before="17" w:after="0" w:line="220" w:lineRule="exact"/>
        <w:rPr>
          <w:sz w:val="20"/>
          <w:szCs w:val="20"/>
        </w:rPr>
      </w:pPr>
      <w:r w:rsidRPr="00B56982">
        <w:rPr>
          <w:sz w:val="20"/>
          <w:szCs w:val="20"/>
        </w:rPr>
        <w:t xml:space="preserve">The CONTRACTOR for the project is listed as the </w:t>
      </w:r>
      <w:r>
        <w:rPr>
          <w:sz w:val="20"/>
          <w:szCs w:val="20"/>
        </w:rPr>
        <w:t>qualified</w:t>
      </w:r>
      <w:r w:rsidRPr="00B56982">
        <w:rPr>
          <w:sz w:val="20"/>
          <w:szCs w:val="20"/>
        </w:rPr>
        <w:t xml:space="preserve"> responsible bidder to whom</w:t>
      </w:r>
      <w:r>
        <w:rPr>
          <w:sz w:val="20"/>
          <w:szCs w:val="20"/>
        </w:rPr>
        <w:t xml:space="preserve"> </w:t>
      </w:r>
      <w:r w:rsidRPr="00B56982">
        <w:rPr>
          <w:sz w:val="20"/>
          <w:szCs w:val="20"/>
        </w:rPr>
        <w:t>OWNER makes an award.</w:t>
      </w:r>
    </w:p>
    <w:p w:rsidR="00B56982" w:rsidRPr="00B56982" w:rsidRDefault="00B56982" w:rsidP="00B56982">
      <w:pPr>
        <w:spacing w:before="17" w:after="0" w:line="220" w:lineRule="exact"/>
        <w:rPr>
          <w:sz w:val="20"/>
          <w:szCs w:val="20"/>
        </w:rPr>
      </w:pPr>
    </w:p>
    <w:p w:rsidR="00B56982" w:rsidRPr="00B56982" w:rsidRDefault="00B56982" w:rsidP="00B56982">
      <w:pPr>
        <w:spacing w:before="17" w:after="0" w:line="220" w:lineRule="exact"/>
        <w:rPr>
          <w:b/>
          <w:sz w:val="20"/>
          <w:szCs w:val="20"/>
          <w:u w:val="single"/>
        </w:rPr>
      </w:pPr>
      <w:r w:rsidRPr="00B56982">
        <w:rPr>
          <w:b/>
          <w:sz w:val="20"/>
          <w:szCs w:val="20"/>
          <w:u w:val="single"/>
        </w:rPr>
        <w:t>Examination of Contract Documents and Site</w:t>
      </w:r>
      <w:r>
        <w:rPr>
          <w:b/>
          <w:sz w:val="20"/>
          <w:szCs w:val="20"/>
          <w:u w:val="single"/>
        </w:rPr>
        <w:t>.</w:t>
      </w:r>
    </w:p>
    <w:p w:rsidR="00B56982" w:rsidRPr="00B56982" w:rsidRDefault="00B56982" w:rsidP="00B56982">
      <w:pPr>
        <w:spacing w:before="17" w:after="0" w:line="220" w:lineRule="exact"/>
        <w:rPr>
          <w:sz w:val="20"/>
          <w:szCs w:val="20"/>
        </w:rPr>
      </w:pPr>
    </w:p>
    <w:p w:rsidR="00B96160" w:rsidRDefault="00B56982" w:rsidP="00B56982">
      <w:pPr>
        <w:spacing w:before="17" w:after="0" w:line="220" w:lineRule="exact"/>
        <w:rPr>
          <w:sz w:val="20"/>
          <w:szCs w:val="20"/>
        </w:rPr>
      </w:pPr>
      <w:r w:rsidRPr="00B56982">
        <w:rPr>
          <w:sz w:val="20"/>
          <w:szCs w:val="20"/>
        </w:rPr>
        <w:t>Before submitting a Bid, each Bidder must (a) examine the Contract Documents thoroughly, (b) visit the site to familiarize themselves with local conditions that may in any manner affect cost, progress or performance of the work, (c) familiarize themselves with federal, state and local</w:t>
      </w:r>
      <w:r>
        <w:rPr>
          <w:sz w:val="20"/>
          <w:szCs w:val="20"/>
        </w:rPr>
        <w:t xml:space="preserve"> </w:t>
      </w:r>
      <w:r w:rsidRPr="00B56982">
        <w:rPr>
          <w:sz w:val="20"/>
          <w:szCs w:val="20"/>
        </w:rPr>
        <w:t xml:space="preserve">laws, ordinances, rules and regulations that may affect cost, progress or performance of the work, </w:t>
      </w:r>
      <w:r w:rsidR="00BA446E">
        <w:rPr>
          <w:sz w:val="20"/>
          <w:szCs w:val="20"/>
        </w:rPr>
        <w:t xml:space="preserve">and </w:t>
      </w:r>
      <w:r w:rsidRPr="00B56982">
        <w:rPr>
          <w:sz w:val="20"/>
          <w:szCs w:val="20"/>
        </w:rPr>
        <w:t>(d) study and carefully correlate Bidder's observat</w:t>
      </w:r>
      <w:r w:rsidR="00B96160">
        <w:rPr>
          <w:sz w:val="20"/>
          <w:szCs w:val="20"/>
        </w:rPr>
        <w:t>ions with the Contract Document</w:t>
      </w:r>
    </w:p>
    <w:p w:rsidR="00B96160" w:rsidRDefault="00B96160" w:rsidP="00B56982">
      <w:pPr>
        <w:spacing w:before="17" w:after="0" w:line="220" w:lineRule="exact"/>
        <w:rPr>
          <w:sz w:val="20"/>
          <w:szCs w:val="20"/>
        </w:rPr>
      </w:pPr>
    </w:p>
    <w:p w:rsidR="00B96160" w:rsidRDefault="00B96160" w:rsidP="00B56982">
      <w:pPr>
        <w:spacing w:before="17" w:after="0" w:line="220" w:lineRule="exact"/>
        <w:rPr>
          <w:sz w:val="20"/>
          <w:szCs w:val="20"/>
        </w:rPr>
      </w:pPr>
      <w:r>
        <w:rPr>
          <w:sz w:val="20"/>
          <w:szCs w:val="20"/>
        </w:rPr>
        <w:t xml:space="preserve">Questions regarding this project will be directed to Derrek Adkins, Director of Public Works at </w:t>
      </w:r>
      <w:hyperlink r:id="rId9" w:history="1">
        <w:r w:rsidRPr="00B81C00">
          <w:rPr>
            <w:rStyle w:val="Hyperlink"/>
            <w:sz w:val="20"/>
            <w:szCs w:val="20"/>
          </w:rPr>
          <w:t>dadkins@belleislefl.gov</w:t>
        </w:r>
      </w:hyperlink>
      <w:r>
        <w:rPr>
          <w:sz w:val="20"/>
          <w:szCs w:val="20"/>
        </w:rPr>
        <w:t xml:space="preserve">. or (689) 500-3473.  </w:t>
      </w:r>
    </w:p>
    <w:p w:rsidR="00B96160" w:rsidRDefault="00B96160" w:rsidP="00B56982">
      <w:pPr>
        <w:spacing w:before="17" w:after="0" w:line="220" w:lineRule="exact"/>
        <w:rPr>
          <w:sz w:val="20"/>
          <w:szCs w:val="20"/>
        </w:rPr>
      </w:pPr>
    </w:p>
    <w:p w:rsidR="00B96160" w:rsidRPr="00B96160" w:rsidRDefault="00B96160" w:rsidP="00B96160">
      <w:pPr>
        <w:pStyle w:val="BodyText"/>
        <w:ind w:left="0"/>
        <w:jc w:val="both"/>
        <w:rPr>
          <w:rFonts w:asciiTheme="minorHAnsi" w:hAnsiTheme="minorHAnsi" w:cs="Times New Roman"/>
          <w:sz w:val="20"/>
          <w:szCs w:val="20"/>
        </w:rPr>
      </w:pPr>
      <w:r w:rsidRPr="00B96160">
        <w:rPr>
          <w:rFonts w:asciiTheme="minorHAnsi" w:hAnsiTheme="minorHAnsi" w:cs="Times New Roman"/>
          <w:sz w:val="20"/>
          <w:szCs w:val="20"/>
        </w:rPr>
        <w:t>CITY r</w:t>
      </w:r>
      <w:r w:rsidRPr="00B96160">
        <w:rPr>
          <w:rFonts w:asciiTheme="minorHAnsi" w:hAnsiTheme="minorHAnsi" w:cs="Times New Roman"/>
          <w:spacing w:val="-2"/>
          <w:sz w:val="20"/>
          <w:szCs w:val="20"/>
        </w:rPr>
        <w:t>e</w:t>
      </w:r>
      <w:r w:rsidRPr="00B96160">
        <w:rPr>
          <w:rFonts w:asciiTheme="minorHAnsi" w:hAnsiTheme="minorHAnsi" w:cs="Times New Roman"/>
          <w:spacing w:val="2"/>
          <w:sz w:val="20"/>
          <w:szCs w:val="20"/>
        </w:rPr>
        <w:t>s</w:t>
      </w:r>
      <w:r w:rsidRPr="00B96160">
        <w:rPr>
          <w:rFonts w:asciiTheme="minorHAnsi" w:hAnsiTheme="minorHAnsi" w:cs="Times New Roman"/>
          <w:spacing w:val="-1"/>
          <w:sz w:val="20"/>
          <w:szCs w:val="20"/>
        </w:rPr>
        <w:t>e</w:t>
      </w:r>
      <w:r w:rsidRPr="00B96160">
        <w:rPr>
          <w:rFonts w:asciiTheme="minorHAnsi" w:hAnsiTheme="minorHAnsi" w:cs="Times New Roman"/>
          <w:sz w:val="20"/>
          <w:szCs w:val="20"/>
        </w:rPr>
        <w:t>rv</w:t>
      </w:r>
      <w:r w:rsidRPr="00B96160">
        <w:rPr>
          <w:rFonts w:asciiTheme="minorHAnsi" w:hAnsiTheme="minorHAnsi" w:cs="Times New Roman"/>
          <w:spacing w:val="-2"/>
          <w:sz w:val="20"/>
          <w:szCs w:val="20"/>
        </w:rPr>
        <w:t>e</w:t>
      </w:r>
      <w:r w:rsidRPr="00B96160">
        <w:rPr>
          <w:rFonts w:asciiTheme="minorHAnsi" w:hAnsiTheme="minorHAnsi" w:cs="Times New Roman"/>
          <w:sz w:val="20"/>
          <w:szCs w:val="20"/>
        </w:rPr>
        <w:t>s</w:t>
      </w:r>
      <w:r w:rsidRPr="00B96160">
        <w:rPr>
          <w:rFonts w:asciiTheme="minorHAnsi" w:hAnsiTheme="minorHAnsi" w:cs="Times New Roman"/>
          <w:spacing w:val="2"/>
          <w:sz w:val="20"/>
          <w:szCs w:val="20"/>
        </w:rPr>
        <w:t xml:space="preserve"> </w:t>
      </w:r>
      <w:r w:rsidRPr="00B96160">
        <w:rPr>
          <w:rFonts w:asciiTheme="minorHAnsi" w:hAnsiTheme="minorHAnsi" w:cs="Times New Roman"/>
          <w:sz w:val="20"/>
          <w:szCs w:val="20"/>
        </w:rPr>
        <w:t xml:space="preserve">the </w:t>
      </w:r>
      <w:r w:rsidRPr="00B96160">
        <w:rPr>
          <w:rFonts w:asciiTheme="minorHAnsi" w:hAnsiTheme="minorHAnsi" w:cs="Times New Roman"/>
          <w:spacing w:val="-2"/>
          <w:sz w:val="20"/>
          <w:szCs w:val="20"/>
        </w:rPr>
        <w:t>r</w:t>
      </w:r>
      <w:r w:rsidRPr="00B96160">
        <w:rPr>
          <w:rFonts w:asciiTheme="minorHAnsi" w:hAnsiTheme="minorHAnsi" w:cs="Times New Roman"/>
          <w:sz w:val="20"/>
          <w:szCs w:val="20"/>
        </w:rPr>
        <w:t>i</w:t>
      </w:r>
      <w:r w:rsidRPr="00B96160">
        <w:rPr>
          <w:rFonts w:asciiTheme="minorHAnsi" w:hAnsiTheme="minorHAnsi" w:cs="Times New Roman"/>
          <w:spacing w:val="-2"/>
          <w:sz w:val="20"/>
          <w:szCs w:val="20"/>
        </w:rPr>
        <w:t>g</w:t>
      </w:r>
      <w:r w:rsidRPr="00B96160">
        <w:rPr>
          <w:rFonts w:asciiTheme="minorHAnsi" w:hAnsiTheme="minorHAnsi" w:cs="Times New Roman"/>
          <w:sz w:val="20"/>
          <w:szCs w:val="20"/>
        </w:rPr>
        <w:t xml:space="preserve">ht to </w:t>
      </w:r>
      <w:r w:rsidRPr="00B96160">
        <w:rPr>
          <w:rFonts w:asciiTheme="minorHAnsi" w:hAnsiTheme="minorHAnsi" w:cs="Times New Roman"/>
          <w:spacing w:val="1"/>
          <w:sz w:val="20"/>
          <w:szCs w:val="20"/>
        </w:rPr>
        <w:t>r</w:t>
      </w:r>
      <w:r w:rsidRPr="00B96160">
        <w:rPr>
          <w:rFonts w:asciiTheme="minorHAnsi" w:hAnsiTheme="minorHAnsi" w:cs="Times New Roman"/>
          <w:spacing w:val="-1"/>
          <w:sz w:val="20"/>
          <w:szCs w:val="20"/>
        </w:rPr>
        <w:t>e</w:t>
      </w:r>
      <w:r w:rsidRPr="00B96160">
        <w:rPr>
          <w:rFonts w:asciiTheme="minorHAnsi" w:hAnsiTheme="minorHAnsi" w:cs="Times New Roman"/>
          <w:sz w:val="20"/>
          <w:szCs w:val="20"/>
        </w:rPr>
        <w:t>je</w:t>
      </w:r>
      <w:r w:rsidRPr="00B96160">
        <w:rPr>
          <w:rFonts w:asciiTheme="minorHAnsi" w:hAnsiTheme="minorHAnsi" w:cs="Times New Roman"/>
          <w:spacing w:val="-2"/>
          <w:sz w:val="20"/>
          <w:szCs w:val="20"/>
        </w:rPr>
        <w:t>c</w:t>
      </w:r>
      <w:r w:rsidRPr="00B96160">
        <w:rPr>
          <w:rFonts w:asciiTheme="minorHAnsi" w:hAnsiTheme="minorHAnsi" w:cs="Times New Roman"/>
          <w:sz w:val="20"/>
          <w:szCs w:val="20"/>
        </w:rPr>
        <w:t>t a</w:t>
      </w:r>
      <w:r w:rsidRPr="00B96160">
        <w:rPr>
          <w:rFonts w:asciiTheme="minorHAnsi" w:hAnsiTheme="minorHAnsi" w:cs="Times New Roman"/>
          <w:spacing w:val="4"/>
          <w:sz w:val="20"/>
          <w:szCs w:val="20"/>
        </w:rPr>
        <w:t>n</w:t>
      </w:r>
      <w:r w:rsidRPr="00B96160">
        <w:rPr>
          <w:rFonts w:asciiTheme="minorHAnsi" w:hAnsiTheme="minorHAnsi" w:cs="Times New Roman"/>
          <w:sz w:val="20"/>
          <w:szCs w:val="20"/>
        </w:rPr>
        <w:t>y</w:t>
      </w:r>
      <w:r w:rsidRPr="00B96160">
        <w:rPr>
          <w:rFonts w:asciiTheme="minorHAnsi" w:hAnsiTheme="minorHAnsi" w:cs="Times New Roman"/>
          <w:spacing w:val="-3"/>
          <w:sz w:val="20"/>
          <w:szCs w:val="20"/>
        </w:rPr>
        <w:t xml:space="preserve"> </w:t>
      </w:r>
      <w:r w:rsidRPr="00B96160">
        <w:rPr>
          <w:rFonts w:asciiTheme="minorHAnsi" w:hAnsiTheme="minorHAnsi" w:cs="Times New Roman"/>
          <w:spacing w:val="-1"/>
          <w:sz w:val="20"/>
          <w:szCs w:val="20"/>
        </w:rPr>
        <w:t>a</w:t>
      </w:r>
      <w:r w:rsidRPr="00B96160">
        <w:rPr>
          <w:rFonts w:asciiTheme="minorHAnsi" w:hAnsiTheme="minorHAnsi" w:cs="Times New Roman"/>
          <w:spacing w:val="2"/>
          <w:sz w:val="20"/>
          <w:szCs w:val="20"/>
        </w:rPr>
        <w:t>n</w:t>
      </w:r>
      <w:r w:rsidRPr="00B96160">
        <w:rPr>
          <w:rFonts w:asciiTheme="minorHAnsi" w:hAnsiTheme="minorHAnsi" w:cs="Times New Roman"/>
          <w:sz w:val="20"/>
          <w:szCs w:val="20"/>
        </w:rPr>
        <w:t xml:space="preserve">d </w:t>
      </w:r>
      <w:r w:rsidRPr="00B96160">
        <w:rPr>
          <w:rFonts w:asciiTheme="minorHAnsi" w:hAnsiTheme="minorHAnsi" w:cs="Times New Roman"/>
          <w:spacing w:val="-1"/>
          <w:sz w:val="20"/>
          <w:szCs w:val="20"/>
        </w:rPr>
        <w:t>a</w:t>
      </w:r>
      <w:r w:rsidRPr="00B96160">
        <w:rPr>
          <w:rFonts w:asciiTheme="minorHAnsi" w:hAnsiTheme="minorHAnsi" w:cs="Times New Roman"/>
          <w:sz w:val="20"/>
          <w:szCs w:val="20"/>
        </w:rPr>
        <w:t xml:space="preserve">ll submissions or </w:t>
      </w:r>
      <w:r w:rsidRPr="00B96160">
        <w:rPr>
          <w:rFonts w:asciiTheme="minorHAnsi" w:hAnsiTheme="minorHAnsi" w:cs="Times New Roman"/>
          <w:spacing w:val="2"/>
          <w:sz w:val="20"/>
          <w:szCs w:val="20"/>
        </w:rPr>
        <w:t>a</w:t>
      </w:r>
      <w:r w:rsidRPr="00B96160">
        <w:rPr>
          <w:rFonts w:asciiTheme="minorHAnsi" w:hAnsiTheme="minorHAnsi" w:cs="Times New Roman"/>
          <w:spacing w:val="-1"/>
          <w:sz w:val="20"/>
          <w:szCs w:val="20"/>
        </w:rPr>
        <w:t>cc</w:t>
      </w:r>
      <w:r w:rsidRPr="00B96160">
        <w:rPr>
          <w:rFonts w:asciiTheme="minorHAnsi" w:hAnsiTheme="minorHAnsi" w:cs="Times New Roman"/>
          <w:spacing w:val="1"/>
          <w:sz w:val="20"/>
          <w:szCs w:val="20"/>
        </w:rPr>
        <w:t>e</w:t>
      </w:r>
      <w:r w:rsidRPr="00B96160">
        <w:rPr>
          <w:rFonts w:asciiTheme="minorHAnsi" w:hAnsiTheme="minorHAnsi" w:cs="Times New Roman"/>
          <w:sz w:val="20"/>
          <w:szCs w:val="20"/>
        </w:rPr>
        <w:t>pt minor ir</w:t>
      </w:r>
      <w:r w:rsidRPr="00B96160">
        <w:rPr>
          <w:rFonts w:asciiTheme="minorHAnsi" w:hAnsiTheme="minorHAnsi" w:cs="Times New Roman"/>
          <w:spacing w:val="-2"/>
          <w:sz w:val="20"/>
          <w:szCs w:val="20"/>
        </w:rPr>
        <w:t>r</w:t>
      </w:r>
      <w:r w:rsidRPr="00B96160">
        <w:rPr>
          <w:rFonts w:asciiTheme="minorHAnsi" w:hAnsiTheme="minorHAnsi" w:cs="Times New Roman"/>
          <w:spacing w:val="-1"/>
          <w:sz w:val="20"/>
          <w:szCs w:val="20"/>
        </w:rPr>
        <w:t>e</w:t>
      </w:r>
      <w:r w:rsidRPr="00B96160">
        <w:rPr>
          <w:rFonts w:asciiTheme="minorHAnsi" w:hAnsiTheme="minorHAnsi" w:cs="Times New Roman"/>
          <w:spacing w:val="-3"/>
          <w:sz w:val="20"/>
          <w:szCs w:val="20"/>
        </w:rPr>
        <w:t>g</w:t>
      </w:r>
      <w:r w:rsidRPr="00B96160">
        <w:rPr>
          <w:rFonts w:asciiTheme="minorHAnsi" w:hAnsiTheme="minorHAnsi" w:cs="Times New Roman"/>
          <w:sz w:val="20"/>
          <w:szCs w:val="20"/>
        </w:rPr>
        <w:t>u</w:t>
      </w:r>
      <w:r w:rsidRPr="00B96160">
        <w:rPr>
          <w:rFonts w:asciiTheme="minorHAnsi" w:hAnsiTheme="minorHAnsi" w:cs="Times New Roman"/>
          <w:spacing w:val="2"/>
          <w:sz w:val="20"/>
          <w:szCs w:val="20"/>
        </w:rPr>
        <w:t>l</w:t>
      </w:r>
      <w:r w:rsidRPr="00B96160">
        <w:rPr>
          <w:rFonts w:asciiTheme="minorHAnsi" w:hAnsiTheme="minorHAnsi" w:cs="Times New Roman"/>
          <w:spacing w:val="-1"/>
          <w:sz w:val="20"/>
          <w:szCs w:val="20"/>
        </w:rPr>
        <w:t>a</w:t>
      </w:r>
      <w:r w:rsidRPr="00B96160">
        <w:rPr>
          <w:rFonts w:asciiTheme="minorHAnsi" w:hAnsiTheme="minorHAnsi" w:cs="Times New Roman"/>
          <w:sz w:val="20"/>
          <w:szCs w:val="20"/>
        </w:rPr>
        <w:t>rities in the b</w:t>
      </w:r>
      <w:r w:rsidRPr="00B96160">
        <w:rPr>
          <w:rFonts w:asciiTheme="minorHAnsi" w:hAnsiTheme="minorHAnsi" w:cs="Times New Roman"/>
          <w:spacing w:val="-1"/>
          <w:sz w:val="20"/>
          <w:szCs w:val="20"/>
        </w:rPr>
        <w:t>e</w:t>
      </w:r>
      <w:r w:rsidRPr="00B96160">
        <w:rPr>
          <w:rFonts w:asciiTheme="minorHAnsi" w:hAnsiTheme="minorHAnsi" w:cs="Times New Roman"/>
          <w:sz w:val="20"/>
          <w:szCs w:val="20"/>
        </w:rPr>
        <w:t>st inte</w:t>
      </w:r>
      <w:r w:rsidRPr="00B96160">
        <w:rPr>
          <w:rFonts w:asciiTheme="minorHAnsi" w:hAnsiTheme="minorHAnsi" w:cs="Times New Roman"/>
          <w:spacing w:val="-2"/>
          <w:sz w:val="20"/>
          <w:szCs w:val="20"/>
        </w:rPr>
        <w:t>r</w:t>
      </w:r>
      <w:r w:rsidRPr="00B96160">
        <w:rPr>
          <w:rFonts w:asciiTheme="minorHAnsi" w:hAnsiTheme="minorHAnsi" w:cs="Times New Roman"/>
          <w:spacing w:val="-1"/>
          <w:sz w:val="20"/>
          <w:szCs w:val="20"/>
        </w:rPr>
        <w:t>e</w:t>
      </w:r>
      <w:r w:rsidRPr="00B96160">
        <w:rPr>
          <w:rFonts w:asciiTheme="minorHAnsi" w:hAnsiTheme="minorHAnsi" w:cs="Times New Roman"/>
          <w:sz w:val="20"/>
          <w:szCs w:val="20"/>
        </w:rPr>
        <w:t xml:space="preserve">st of the </w:t>
      </w:r>
      <w:r w:rsidRPr="00B96160">
        <w:rPr>
          <w:rFonts w:asciiTheme="minorHAnsi" w:hAnsiTheme="minorHAnsi" w:cs="Times New Roman"/>
          <w:spacing w:val="-1"/>
          <w:sz w:val="20"/>
          <w:szCs w:val="20"/>
        </w:rPr>
        <w:t>CITY</w:t>
      </w:r>
    </w:p>
    <w:p w:rsidR="00B96160" w:rsidRPr="00B96160" w:rsidRDefault="00B96160" w:rsidP="00B96160">
      <w:pPr>
        <w:pStyle w:val="BodyText"/>
        <w:spacing w:before="69"/>
        <w:ind w:left="0" w:right="183"/>
        <w:jc w:val="both"/>
        <w:rPr>
          <w:rFonts w:asciiTheme="minorHAnsi" w:hAnsiTheme="minorHAnsi" w:cs="Times New Roman"/>
          <w:sz w:val="20"/>
          <w:szCs w:val="20"/>
        </w:rPr>
      </w:pPr>
      <w:r w:rsidRPr="00B96160">
        <w:rPr>
          <w:rFonts w:asciiTheme="minorHAnsi" w:hAnsiTheme="minorHAnsi" w:cs="Times New Roman"/>
          <w:sz w:val="20"/>
          <w:szCs w:val="20"/>
        </w:rPr>
        <w:t>R</w:t>
      </w:r>
      <w:r w:rsidRPr="00B96160">
        <w:rPr>
          <w:rFonts w:asciiTheme="minorHAnsi" w:hAnsiTheme="minorHAnsi" w:cs="Times New Roman"/>
          <w:spacing w:val="-1"/>
          <w:sz w:val="20"/>
          <w:szCs w:val="20"/>
        </w:rPr>
        <w:t>e</w:t>
      </w:r>
      <w:r w:rsidRPr="00B96160">
        <w:rPr>
          <w:rFonts w:asciiTheme="minorHAnsi" w:hAnsiTheme="minorHAnsi" w:cs="Times New Roman"/>
          <w:sz w:val="20"/>
          <w:szCs w:val="20"/>
        </w:rPr>
        <w:t>qu</w:t>
      </w:r>
      <w:r w:rsidRPr="00B96160">
        <w:rPr>
          <w:rFonts w:asciiTheme="minorHAnsi" w:hAnsiTheme="minorHAnsi" w:cs="Times New Roman"/>
          <w:spacing w:val="-1"/>
          <w:sz w:val="20"/>
          <w:szCs w:val="20"/>
        </w:rPr>
        <w:t>e</w:t>
      </w:r>
      <w:r w:rsidRPr="00B96160">
        <w:rPr>
          <w:rFonts w:asciiTheme="minorHAnsi" w:hAnsiTheme="minorHAnsi" w:cs="Times New Roman"/>
          <w:sz w:val="20"/>
          <w:szCs w:val="20"/>
        </w:rPr>
        <w:t>st for</w:t>
      </w:r>
      <w:r w:rsidRPr="00B96160">
        <w:rPr>
          <w:rFonts w:asciiTheme="minorHAnsi" w:hAnsiTheme="minorHAnsi" w:cs="Times New Roman"/>
          <w:spacing w:val="-1"/>
          <w:sz w:val="20"/>
          <w:szCs w:val="20"/>
        </w:rPr>
        <w:t xml:space="preserve"> a</w:t>
      </w:r>
      <w:r w:rsidRPr="00B96160">
        <w:rPr>
          <w:rFonts w:asciiTheme="minorHAnsi" w:hAnsiTheme="minorHAnsi" w:cs="Times New Roman"/>
          <w:spacing w:val="4"/>
          <w:sz w:val="20"/>
          <w:szCs w:val="20"/>
        </w:rPr>
        <w:t>n</w:t>
      </w:r>
      <w:r w:rsidRPr="00B96160">
        <w:rPr>
          <w:rFonts w:asciiTheme="minorHAnsi" w:hAnsiTheme="minorHAnsi" w:cs="Times New Roman"/>
          <w:sz w:val="20"/>
          <w:szCs w:val="20"/>
        </w:rPr>
        <w:t>y</w:t>
      </w:r>
      <w:r w:rsidRPr="00B96160">
        <w:rPr>
          <w:rFonts w:asciiTheme="minorHAnsi" w:hAnsiTheme="minorHAnsi" w:cs="Times New Roman"/>
          <w:spacing w:val="-3"/>
          <w:sz w:val="20"/>
          <w:szCs w:val="20"/>
        </w:rPr>
        <w:t xml:space="preserve"> </w:t>
      </w:r>
      <w:r w:rsidRPr="00B96160">
        <w:rPr>
          <w:rFonts w:asciiTheme="minorHAnsi" w:hAnsiTheme="minorHAnsi" w:cs="Times New Roman"/>
          <w:spacing w:val="-1"/>
          <w:sz w:val="20"/>
          <w:szCs w:val="20"/>
        </w:rPr>
        <w:t>a</w:t>
      </w:r>
      <w:r w:rsidRPr="00B96160">
        <w:rPr>
          <w:rFonts w:asciiTheme="minorHAnsi" w:hAnsiTheme="minorHAnsi" w:cs="Times New Roman"/>
          <w:sz w:val="20"/>
          <w:szCs w:val="20"/>
        </w:rPr>
        <w:t>dditional info</w:t>
      </w:r>
      <w:r w:rsidRPr="00B96160">
        <w:rPr>
          <w:rFonts w:asciiTheme="minorHAnsi" w:hAnsiTheme="minorHAnsi" w:cs="Times New Roman"/>
          <w:spacing w:val="-1"/>
          <w:sz w:val="20"/>
          <w:szCs w:val="20"/>
        </w:rPr>
        <w:t>r</w:t>
      </w:r>
      <w:r w:rsidRPr="00B96160">
        <w:rPr>
          <w:rFonts w:asciiTheme="minorHAnsi" w:hAnsiTheme="minorHAnsi" w:cs="Times New Roman"/>
          <w:sz w:val="20"/>
          <w:szCs w:val="20"/>
        </w:rPr>
        <w:t>mation, cl</w:t>
      </w:r>
      <w:r w:rsidRPr="00B96160">
        <w:rPr>
          <w:rFonts w:asciiTheme="minorHAnsi" w:hAnsiTheme="minorHAnsi" w:cs="Times New Roman"/>
          <w:spacing w:val="-1"/>
          <w:sz w:val="20"/>
          <w:szCs w:val="20"/>
        </w:rPr>
        <w:t>a</w:t>
      </w:r>
      <w:r w:rsidRPr="00B96160">
        <w:rPr>
          <w:rFonts w:asciiTheme="minorHAnsi" w:hAnsiTheme="minorHAnsi" w:cs="Times New Roman"/>
          <w:sz w:val="20"/>
          <w:szCs w:val="20"/>
        </w:rPr>
        <w:t>ri</w:t>
      </w:r>
      <w:r w:rsidRPr="00B96160">
        <w:rPr>
          <w:rFonts w:asciiTheme="minorHAnsi" w:hAnsiTheme="minorHAnsi" w:cs="Times New Roman"/>
          <w:spacing w:val="-1"/>
          <w:sz w:val="20"/>
          <w:szCs w:val="20"/>
        </w:rPr>
        <w:t>f</w:t>
      </w:r>
      <w:r w:rsidRPr="00B96160">
        <w:rPr>
          <w:rFonts w:asciiTheme="minorHAnsi" w:hAnsiTheme="minorHAnsi" w:cs="Times New Roman"/>
          <w:sz w:val="20"/>
          <w:szCs w:val="20"/>
        </w:rPr>
        <w:t>i</w:t>
      </w:r>
      <w:r w:rsidRPr="00B96160">
        <w:rPr>
          <w:rFonts w:asciiTheme="minorHAnsi" w:hAnsiTheme="minorHAnsi" w:cs="Times New Roman"/>
          <w:spacing w:val="1"/>
          <w:sz w:val="20"/>
          <w:szCs w:val="20"/>
        </w:rPr>
        <w:t>c</w:t>
      </w:r>
      <w:r w:rsidRPr="00B96160">
        <w:rPr>
          <w:rFonts w:asciiTheme="minorHAnsi" w:hAnsiTheme="minorHAnsi" w:cs="Times New Roman"/>
          <w:spacing w:val="-1"/>
          <w:sz w:val="20"/>
          <w:szCs w:val="20"/>
        </w:rPr>
        <w:t>a</w:t>
      </w:r>
      <w:r w:rsidRPr="00B96160">
        <w:rPr>
          <w:rFonts w:asciiTheme="minorHAnsi" w:hAnsiTheme="minorHAnsi" w:cs="Times New Roman"/>
          <w:sz w:val="20"/>
          <w:szCs w:val="20"/>
        </w:rPr>
        <w:t>tions, or t</w:t>
      </w:r>
      <w:r w:rsidRPr="00B96160">
        <w:rPr>
          <w:rFonts w:asciiTheme="minorHAnsi" w:hAnsiTheme="minorHAnsi" w:cs="Times New Roman"/>
          <w:spacing w:val="-1"/>
          <w:sz w:val="20"/>
          <w:szCs w:val="20"/>
        </w:rPr>
        <w:t>ec</w:t>
      </w:r>
      <w:r w:rsidRPr="00B96160">
        <w:rPr>
          <w:rFonts w:asciiTheme="minorHAnsi" w:hAnsiTheme="minorHAnsi" w:cs="Times New Roman"/>
          <w:sz w:val="20"/>
          <w:szCs w:val="20"/>
        </w:rPr>
        <w:t>hnic</w:t>
      </w:r>
      <w:r w:rsidRPr="00B96160">
        <w:rPr>
          <w:rFonts w:asciiTheme="minorHAnsi" w:hAnsiTheme="minorHAnsi" w:cs="Times New Roman"/>
          <w:spacing w:val="-2"/>
          <w:sz w:val="20"/>
          <w:szCs w:val="20"/>
        </w:rPr>
        <w:t>a</w:t>
      </w:r>
      <w:r w:rsidRPr="00B96160">
        <w:rPr>
          <w:rFonts w:asciiTheme="minorHAnsi" w:hAnsiTheme="minorHAnsi" w:cs="Times New Roman"/>
          <w:sz w:val="20"/>
          <w:szCs w:val="20"/>
        </w:rPr>
        <w:t>l q</w:t>
      </w:r>
      <w:r w:rsidRPr="00B96160">
        <w:rPr>
          <w:rFonts w:asciiTheme="minorHAnsi" w:hAnsiTheme="minorHAnsi" w:cs="Times New Roman"/>
          <w:spacing w:val="2"/>
          <w:sz w:val="20"/>
          <w:szCs w:val="20"/>
        </w:rPr>
        <w:t>u</w:t>
      </w:r>
      <w:r w:rsidRPr="00B96160">
        <w:rPr>
          <w:rFonts w:asciiTheme="minorHAnsi" w:hAnsiTheme="minorHAnsi" w:cs="Times New Roman"/>
          <w:spacing w:val="-1"/>
          <w:sz w:val="20"/>
          <w:szCs w:val="20"/>
        </w:rPr>
        <w:t>e</w:t>
      </w:r>
      <w:r w:rsidRPr="00B96160">
        <w:rPr>
          <w:rFonts w:asciiTheme="minorHAnsi" w:hAnsiTheme="minorHAnsi" w:cs="Times New Roman"/>
          <w:sz w:val="20"/>
          <w:szCs w:val="20"/>
        </w:rPr>
        <w:t xml:space="preserve">stions must be </w:t>
      </w:r>
      <w:r w:rsidRPr="00B96160">
        <w:rPr>
          <w:rFonts w:asciiTheme="minorHAnsi" w:hAnsiTheme="minorHAnsi" w:cs="Times New Roman"/>
          <w:spacing w:val="-1"/>
          <w:sz w:val="20"/>
          <w:szCs w:val="20"/>
        </w:rPr>
        <w:t>re</w:t>
      </w:r>
      <w:r w:rsidRPr="00B96160">
        <w:rPr>
          <w:rFonts w:asciiTheme="minorHAnsi" w:hAnsiTheme="minorHAnsi" w:cs="Times New Roman"/>
          <w:sz w:val="20"/>
          <w:szCs w:val="20"/>
        </w:rPr>
        <w:t>qu</w:t>
      </w:r>
      <w:r w:rsidRPr="00B96160">
        <w:rPr>
          <w:rFonts w:asciiTheme="minorHAnsi" w:hAnsiTheme="minorHAnsi" w:cs="Times New Roman"/>
          <w:spacing w:val="-1"/>
          <w:sz w:val="20"/>
          <w:szCs w:val="20"/>
        </w:rPr>
        <w:t>e</w:t>
      </w:r>
      <w:r w:rsidRPr="00B96160">
        <w:rPr>
          <w:rFonts w:asciiTheme="minorHAnsi" w:hAnsiTheme="minorHAnsi" w:cs="Times New Roman"/>
          <w:sz w:val="20"/>
          <w:szCs w:val="20"/>
        </w:rPr>
        <w:t>sted in writing.</w:t>
      </w:r>
      <w:r>
        <w:rPr>
          <w:rFonts w:asciiTheme="minorHAnsi" w:hAnsiTheme="minorHAnsi" w:cs="Times New Roman"/>
          <w:sz w:val="20"/>
          <w:szCs w:val="20"/>
        </w:rPr>
        <w:t xml:space="preserve"> </w:t>
      </w:r>
    </w:p>
    <w:p w:rsidR="00B96160" w:rsidRDefault="00B96160" w:rsidP="00B96160">
      <w:pPr>
        <w:spacing w:before="17" w:after="0" w:line="220" w:lineRule="exact"/>
        <w:rPr>
          <w:rFonts w:cs="Times New Roman"/>
          <w:sz w:val="20"/>
          <w:szCs w:val="20"/>
        </w:rPr>
      </w:pPr>
    </w:p>
    <w:p w:rsidR="00B96160" w:rsidRPr="00B96160" w:rsidRDefault="00B96160" w:rsidP="00B96160">
      <w:pPr>
        <w:spacing w:before="17" w:after="0" w:line="220" w:lineRule="exact"/>
        <w:rPr>
          <w:sz w:val="20"/>
          <w:szCs w:val="20"/>
        </w:rPr>
      </w:pPr>
      <w:r w:rsidRPr="00B96160">
        <w:rPr>
          <w:rFonts w:cs="Times New Roman"/>
          <w:sz w:val="20"/>
          <w:szCs w:val="20"/>
        </w:rPr>
        <w:t>R</w:t>
      </w:r>
      <w:r w:rsidRPr="00B96160">
        <w:rPr>
          <w:rFonts w:cs="Times New Roman"/>
          <w:spacing w:val="-1"/>
          <w:sz w:val="20"/>
          <w:szCs w:val="20"/>
        </w:rPr>
        <w:t>e</w:t>
      </w:r>
      <w:r w:rsidRPr="00B96160">
        <w:rPr>
          <w:rFonts w:cs="Times New Roman"/>
          <w:sz w:val="20"/>
          <w:szCs w:val="20"/>
        </w:rPr>
        <w:t>spond</w:t>
      </w:r>
      <w:r w:rsidRPr="00B96160">
        <w:rPr>
          <w:rFonts w:cs="Times New Roman"/>
          <w:spacing w:val="-1"/>
          <w:sz w:val="20"/>
          <w:szCs w:val="20"/>
        </w:rPr>
        <w:t>e</w:t>
      </w:r>
      <w:r w:rsidRPr="00B96160">
        <w:rPr>
          <w:rFonts w:cs="Times New Roman"/>
          <w:sz w:val="20"/>
          <w:szCs w:val="20"/>
        </w:rPr>
        <w:t>nts to this soli</w:t>
      </w:r>
      <w:r w:rsidRPr="00B96160">
        <w:rPr>
          <w:rFonts w:cs="Times New Roman"/>
          <w:spacing w:val="-3"/>
          <w:sz w:val="20"/>
          <w:szCs w:val="20"/>
        </w:rPr>
        <w:t>c</w:t>
      </w:r>
      <w:r w:rsidRPr="00B96160">
        <w:rPr>
          <w:rFonts w:cs="Times New Roman"/>
          <w:sz w:val="20"/>
          <w:szCs w:val="20"/>
        </w:rPr>
        <w:t>it</w:t>
      </w:r>
      <w:r w:rsidRPr="00B96160">
        <w:rPr>
          <w:rFonts w:cs="Times New Roman"/>
          <w:spacing w:val="-1"/>
          <w:sz w:val="20"/>
          <w:szCs w:val="20"/>
        </w:rPr>
        <w:t>a</w:t>
      </w:r>
      <w:r w:rsidRPr="00B96160">
        <w:rPr>
          <w:rFonts w:cs="Times New Roman"/>
          <w:sz w:val="20"/>
          <w:szCs w:val="20"/>
        </w:rPr>
        <w:t>tion or</w:t>
      </w:r>
      <w:r w:rsidRPr="00B96160">
        <w:rPr>
          <w:rFonts w:cs="Times New Roman"/>
          <w:spacing w:val="-1"/>
          <w:sz w:val="20"/>
          <w:szCs w:val="20"/>
        </w:rPr>
        <w:t xml:space="preserve"> </w:t>
      </w:r>
      <w:r w:rsidRPr="00B96160">
        <w:rPr>
          <w:rFonts w:cs="Times New Roman"/>
          <w:sz w:val="20"/>
          <w:szCs w:val="20"/>
        </w:rPr>
        <w:t>p</w:t>
      </w:r>
      <w:r w:rsidRPr="00B96160">
        <w:rPr>
          <w:rFonts w:cs="Times New Roman"/>
          <w:spacing w:val="-1"/>
          <w:sz w:val="20"/>
          <w:szCs w:val="20"/>
        </w:rPr>
        <w:t>e</w:t>
      </w:r>
      <w:r w:rsidRPr="00B96160">
        <w:rPr>
          <w:rFonts w:cs="Times New Roman"/>
          <w:sz w:val="20"/>
          <w:szCs w:val="20"/>
        </w:rPr>
        <w:t xml:space="preserve">rsons </w:t>
      </w:r>
      <w:r w:rsidRPr="00B96160">
        <w:rPr>
          <w:rFonts w:cs="Times New Roman"/>
          <w:spacing w:val="-2"/>
          <w:sz w:val="20"/>
          <w:szCs w:val="20"/>
        </w:rPr>
        <w:t>a</w:t>
      </w:r>
      <w:r w:rsidRPr="00B96160">
        <w:rPr>
          <w:rFonts w:cs="Times New Roman"/>
          <w:spacing w:val="-1"/>
          <w:sz w:val="20"/>
          <w:szCs w:val="20"/>
        </w:rPr>
        <w:t>c</w:t>
      </w:r>
      <w:r w:rsidRPr="00B96160">
        <w:rPr>
          <w:rFonts w:cs="Times New Roman"/>
          <w:sz w:val="20"/>
          <w:szCs w:val="20"/>
        </w:rPr>
        <w:t>ti</w:t>
      </w:r>
      <w:r w:rsidRPr="00B96160">
        <w:rPr>
          <w:rFonts w:cs="Times New Roman"/>
          <w:spacing w:val="2"/>
          <w:sz w:val="20"/>
          <w:szCs w:val="20"/>
        </w:rPr>
        <w:t>n</w:t>
      </w:r>
      <w:r w:rsidRPr="00B96160">
        <w:rPr>
          <w:rFonts w:cs="Times New Roman"/>
          <w:sz w:val="20"/>
          <w:szCs w:val="20"/>
        </w:rPr>
        <w:t>g</w:t>
      </w:r>
      <w:r w:rsidRPr="00B96160">
        <w:rPr>
          <w:rFonts w:cs="Times New Roman"/>
          <w:spacing w:val="-1"/>
          <w:sz w:val="20"/>
          <w:szCs w:val="20"/>
        </w:rPr>
        <w:t xml:space="preserve"> </w:t>
      </w:r>
      <w:r w:rsidRPr="00B96160">
        <w:rPr>
          <w:rFonts w:cs="Times New Roman"/>
          <w:sz w:val="20"/>
          <w:szCs w:val="20"/>
        </w:rPr>
        <w:t>on their</w:t>
      </w:r>
      <w:r w:rsidRPr="00B96160">
        <w:rPr>
          <w:rFonts w:cs="Times New Roman"/>
          <w:spacing w:val="-1"/>
          <w:sz w:val="20"/>
          <w:szCs w:val="20"/>
        </w:rPr>
        <w:t xml:space="preserve"> </w:t>
      </w:r>
      <w:r w:rsidRPr="00B96160">
        <w:rPr>
          <w:rFonts w:cs="Times New Roman"/>
          <w:sz w:val="20"/>
          <w:szCs w:val="20"/>
        </w:rPr>
        <w:t>b</w:t>
      </w:r>
      <w:r w:rsidRPr="00B96160">
        <w:rPr>
          <w:rFonts w:cs="Times New Roman"/>
          <w:spacing w:val="-1"/>
          <w:sz w:val="20"/>
          <w:szCs w:val="20"/>
        </w:rPr>
        <w:t>e</w:t>
      </w:r>
      <w:r w:rsidRPr="00B96160">
        <w:rPr>
          <w:rFonts w:cs="Times New Roman"/>
          <w:sz w:val="20"/>
          <w:szCs w:val="20"/>
        </w:rPr>
        <w:t>h</w:t>
      </w:r>
      <w:r w:rsidRPr="00B96160">
        <w:rPr>
          <w:rFonts w:cs="Times New Roman"/>
          <w:spacing w:val="-1"/>
          <w:sz w:val="20"/>
          <w:szCs w:val="20"/>
        </w:rPr>
        <w:t>a</w:t>
      </w:r>
      <w:r w:rsidRPr="00B96160">
        <w:rPr>
          <w:rFonts w:cs="Times New Roman"/>
          <w:sz w:val="20"/>
          <w:szCs w:val="20"/>
        </w:rPr>
        <w:t>lf m</w:t>
      </w:r>
      <w:r w:rsidRPr="00B96160">
        <w:rPr>
          <w:rFonts w:cs="Times New Roman"/>
          <w:spacing w:val="3"/>
          <w:sz w:val="20"/>
          <w:szCs w:val="20"/>
        </w:rPr>
        <w:t>a</w:t>
      </w:r>
      <w:r w:rsidRPr="00B96160">
        <w:rPr>
          <w:rFonts w:cs="Times New Roman"/>
          <w:sz w:val="20"/>
          <w:szCs w:val="20"/>
        </w:rPr>
        <w:t>y</w:t>
      </w:r>
      <w:r w:rsidRPr="00B96160">
        <w:rPr>
          <w:rFonts w:cs="Times New Roman"/>
          <w:spacing w:val="-5"/>
          <w:sz w:val="20"/>
          <w:szCs w:val="20"/>
        </w:rPr>
        <w:t xml:space="preserve"> </w:t>
      </w:r>
      <w:r w:rsidRPr="00B96160">
        <w:rPr>
          <w:rFonts w:cs="Times New Roman"/>
          <w:sz w:val="20"/>
          <w:szCs w:val="20"/>
        </w:rPr>
        <w:t>not</w:t>
      </w:r>
      <w:r w:rsidRPr="00B96160">
        <w:rPr>
          <w:rFonts w:cs="Times New Roman"/>
          <w:spacing w:val="2"/>
          <w:sz w:val="20"/>
          <w:szCs w:val="20"/>
        </w:rPr>
        <w:t xml:space="preserve"> </w:t>
      </w:r>
      <w:r w:rsidRPr="00B96160">
        <w:rPr>
          <w:rFonts w:cs="Times New Roman"/>
          <w:spacing w:val="1"/>
          <w:sz w:val="20"/>
          <w:szCs w:val="20"/>
        </w:rPr>
        <w:t>c</w:t>
      </w:r>
      <w:r w:rsidRPr="00B96160">
        <w:rPr>
          <w:rFonts w:cs="Times New Roman"/>
          <w:sz w:val="20"/>
          <w:szCs w:val="20"/>
        </w:rPr>
        <w:t>onta</w:t>
      </w:r>
      <w:r w:rsidRPr="00B96160">
        <w:rPr>
          <w:rFonts w:cs="Times New Roman"/>
          <w:spacing w:val="-2"/>
          <w:sz w:val="20"/>
          <w:szCs w:val="20"/>
        </w:rPr>
        <w:t>c</w:t>
      </w:r>
      <w:r w:rsidRPr="00B96160">
        <w:rPr>
          <w:rFonts w:cs="Times New Roman"/>
          <w:sz w:val="20"/>
          <w:szCs w:val="20"/>
        </w:rPr>
        <w:t>t, betwe</w:t>
      </w:r>
      <w:r w:rsidRPr="00B96160">
        <w:rPr>
          <w:rFonts w:cs="Times New Roman"/>
          <w:spacing w:val="-1"/>
          <w:sz w:val="20"/>
          <w:szCs w:val="20"/>
        </w:rPr>
        <w:t>e</w:t>
      </w:r>
      <w:r w:rsidRPr="00B96160">
        <w:rPr>
          <w:rFonts w:cs="Times New Roman"/>
          <w:sz w:val="20"/>
          <w:szCs w:val="20"/>
        </w:rPr>
        <w:t xml:space="preserve">n the </w:t>
      </w:r>
      <w:r w:rsidRPr="00B96160">
        <w:rPr>
          <w:rFonts w:cs="Times New Roman"/>
          <w:spacing w:val="-2"/>
          <w:sz w:val="20"/>
          <w:szCs w:val="20"/>
        </w:rPr>
        <w:t>r</w:t>
      </w:r>
      <w:r w:rsidRPr="00B96160">
        <w:rPr>
          <w:rFonts w:cs="Times New Roman"/>
          <w:spacing w:val="-1"/>
          <w:sz w:val="20"/>
          <w:szCs w:val="20"/>
        </w:rPr>
        <w:t>e</w:t>
      </w:r>
      <w:r w:rsidRPr="00B96160">
        <w:rPr>
          <w:rFonts w:cs="Times New Roman"/>
          <w:spacing w:val="2"/>
          <w:sz w:val="20"/>
          <w:szCs w:val="20"/>
        </w:rPr>
        <w:t>l</w:t>
      </w:r>
      <w:r w:rsidRPr="00B96160">
        <w:rPr>
          <w:rFonts w:cs="Times New Roman"/>
          <w:spacing w:val="-1"/>
          <w:sz w:val="20"/>
          <w:szCs w:val="20"/>
        </w:rPr>
        <w:t>e</w:t>
      </w:r>
      <w:r w:rsidRPr="00B96160">
        <w:rPr>
          <w:rFonts w:cs="Times New Roman"/>
          <w:spacing w:val="1"/>
          <w:sz w:val="20"/>
          <w:szCs w:val="20"/>
        </w:rPr>
        <w:t>a</w:t>
      </w:r>
      <w:r w:rsidRPr="00B96160">
        <w:rPr>
          <w:rFonts w:cs="Times New Roman"/>
          <w:sz w:val="20"/>
          <w:szCs w:val="20"/>
        </w:rPr>
        <w:t>se of the</w:t>
      </w:r>
      <w:r w:rsidRPr="00B96160">
        <w:rPr>
          <w:rFonts w:cs="Times New Roman"/>
          <w:spacing w:val="-2"/>
          <w:sz w:val="20"/>
          <w:szCs w:val="20"/>
        </w:rPr>
        <w:t xml:space="preserve"> </w:t>
      </w:r>
      <w:r w:rsidRPr="00B96160">
        <w:rPr>
          <w:rFonts w:cs="Times New Roman"/>
          <w:sz w:val="20"/>
          <w:szCs w:val="20"/>
        </w:rPr>
        <w:t>solicitation</w:t>
      </w:r>
      <w:r w:rsidRPr="00B96160">
        <w:rPr>
          <w:rFonts w:cs="Times New Roman"/>
          <w:spacing w:val="1"/>
          <w:sz w:val="20"/>
          <w:szCs w:val="20"/>
        </w:rPr>
        <w:t xml:space="preserve"> </w:t>
      </w:r>
      <w:r w:rsidRPr="00B96160">
        <w:rPr>
          <w:rFonts w:cs="Times New Roman"/>
          <w:spacing w:val="-1"/>
          <w:sz w:val="20"/>
          <w:szCs w:val="20"/>
        </w:rPr>
        <w:t>a</w:t>
      </w:r>
      <w:r w:rsidRPr="00B96160">
        <w:rPr>
          <w:rFonts w:cs="Times New Roman"/>
          <w:sz w:val="20"/>
          <w:szCs w:val="20"/>
        </w:rPr>
        <w:t xml:space="preserve">nd the </w:t>
      </w:r>
      <w:r w:rsidRPr="00B96160">
        <w:rPr>
          <w:rFonts w:cs="Times New Roman"/>
          <w:spacing w:val="-2"/>
          <w:sz w:val="20"/>
          <w:szCs w:val="20"/>
        </w:rPr>
        <w:t>e</w:t>
      </w:r>
      <w:r w:rsidRPr="00B96160">
        <w:rPr>
          <w:rFonts w:cs="Times New Roman"/>
          <w:sz w:val="20"/>
          <w:szCs w:val="20"/>
        </w:rPr>
        <w:t>nd of</w:t>
      </w:r>
      <w:r w:rsidRPr="00B96160">
        <w:rPr>
          <w:rFonts w:cs="Times New Roman"/>
          <w:spacing w:val="-1"/>
          <w:sz w:val="20"/>
          <w:szCs w:val="20"/>
        </w:rPr>
        <w:t xml:space="preserve"> </w:t>
      </w:r>
      <w:r w:rsidRPr="00B96160">
        <w:rPr>
          <w:rFonts w:cs="Times New Roman"/>
          <w:sz w:val="20"/>
          <w:szCs w:val="20"/>
        </w:rPr>
        <w:t>the 72</w:t>
      </w:r>
      <w:r w:rsidRPr="00B96160">
        <w:rPr>
          <w:rFonts w:cs="Times New Roman"/>
          <w:spacing w:val="-1"/>
          <w:sz w:val="20"/>
          <w:szCs w:val="20"/>
        </w:rPr>
        <w:t>-</w:t>
      </w:r>
      <w:r w:rsidRPr="00B96160">
        <w:rPr>
          <w:rFonts w:cs="Times New Roman"/>
          <w:sz w:val="20"/>
          <w:szCs w:val="20"/>
        </w:rPr>
        <w:t>ho</w:t>
      </w:r>
      <w:r w:rsidRPr="00B96160">
        <w:rPr>
          <w:rFonts w:cs="Times New Roman"/>
          <w:spacing w:val="2"/>
          <w:sz w:val="20"/>
          <w:szCs w:val="20"/>
        </w:rPr>
        <w:t>u</w:t>
      </w:r>
      <w:r w:rsidRPr="00B96160">
        <w:rPr>
          <w:rFonts w:cs="Times New Roman"/>
          <w:sz w:val="20"/>
          <w:szCs w:val="20"/>
        </w:rPr>
        <w:t>r p</w:t>
      </w:r>
      <w:r w:rsidRPr="00B96160">
        <w:rPr>
          <w:rFonts w:cs="Times New Roman"/>
          <w:spacing w:val="-2"/>
          <w:sz w:val="20"/>
          <w:szCs w:val="20"/>
        </w:rPr>
        <w:t>e</w:t>
      </w:r>
      <w:r w:rsidRPr="00B96160">
        <w:rPr>
          <w:rFonts w:cs="Times New Roman"/>
          <w:sz w:val="20"/>
          <w:szCs w:val="20"/>
        </w:rPr>
        <w:t>ri</w:t>
      </w:r>
      <w:r w:rsidRPr="00B96160">
        <w:rPr>
          <w:rFonts w:cs="Times New Roman"/>
          <w:spacing w:val="1"/>
          <w:sz w:val="20"/>
          <w:szCs w:val="20"/>
        </w:rPr>
        <w:t>o</w:t>
      </w:r>
      <w:r w:rsidRPr="00B96160">
        <w:rPr>
          <w:rFonts w:cs="Times New Roman"/>
          <w:sz w:val="20"/>
          <w:szCs w:val="20"/>
        </w:rPr>
        <w:t>d following</w:t>
      </w:r>
      <w:r w:rsidRPr="00B96160">
        <w:rPr>
          <w:rFonts w:cs="Times New Roman"/>
          <w:spacing w:val="-3"/>
          <w:sz w:val="20"/>
          <w:szCs w:val="20"/>
        </w:rPr>
        <w:t xml:space="preserve"> </w:t>
      </w:r>
      <w:r w:rsidRPr="00B96160">
        <w:rPr>
          <w:rFonts w:cs="Times New Roman"/>
          <w:sz w:val="20"/>
          <w:szCs w:val="20"/>
        </w:rPr>
        <w:t>the ag</w:t>
      </w:r>
      <w:r w:rsidRPr="00B96160">
        <w:rPr>
          <w:rFonts w:cs="Times New Roman"/>
          <w:spacing w:val="-1"/>
          <w:sz w:val="20"/>
          <w:szCs w:val="20"/>
        </w:rPr>
        <w:t>e</w:t>
      </w:r>
      <w:r w:rsidRPr="00B96160">
        <w:rPr>
          <w:rFonts w:cs="Times New Roman"/>
          <w:sz w:val="20"/>
          <w:szCs w:val="20"/>
        </w:rPr>
        <w:t>n</w:t>
      </w:r>
      <w:r w:rsidRPr="00B96160">
        <w:rPr>
          <w:rFonts w:cs="Times New Roman"/>
          <w:spacing w:val="3"/>
          <w:sz w:val="20"/>
          <w:szCs w:val="20"/>
        </w:rPr>
        <w:t>c</w:t>
      </w:r>
      <w:r w:rsidRPr="00B96160">
        <w:rPr>
          <w:rFonts w:cs="Times New Roman"/>
          <w:sz w:val="20"/>
          <w:szCs w:val="20"/>
        </w:rPr>
        <w:t>y</w:t>
      </w:r>
      <w:r w:rsidRPr="00B96160">
        <w:rPr>
          <w:rFonts w:cs="Times New Roman"/>
          <w:spacing w:val="-5"/>
          <w:sz w:val="20"/>
          <w:szCs w:val="20"/>
        </w:rPr>
        <w:t xml:space="preserve"> </w:t>
      </w:r>
      <w:r w:rsidRPr="00B96160">
        <w:rPr>
          <w:rFonts w:cs="Times New Roman"/>
          <w:spacing w:val="2"/>
          <w:sz w:val="20"/>
          <w:szCs w:val="20"/>
        </w:rPr>
        <w:t>p</w:t>
      </w:r>
      <w:r w:rsidRPr="00B96160">
        <w:rPr>
          <w:rFonts w:cs="Times New Roman"/>
          <w:sz w:val="20"/>
          <w:szCs w:val="20"/>
        </w:rPr>
        <w:t>osting</w:t>
      </w:r>
      <w:r w:rsidRPr="00B96160">
        <w:rPr>
          <w:rFonts w:cs="Times New Roman"/>
          <w:spacing w:val="-3"/>
          <w:sz w:val="20"/>
          <w:szCs w:val="20"/>
        </w:rPr>
        <w:t xml:space="preserve"> </w:t>
      </w:r>
      <w:r w:rsidRPr="00B96160">
        <w:rPr>
          <w:rFonts w:cs="Times New Roman"/>
          <w:sz w:val="20"/>
          <w:szCs w:val="20"/>
        </w:rPr>
        <w:t>the notice</w:t>
      </w:r>
      <w:r w:rsidRPr="00B96160">
        <w:rPr>
          <w:rFonts w:cs="Times New Roman"/>
          <w:spacing w:val="-2"/>
          <w:sz w:val="20"/>
          <w:szCs w:val="20"/>
        </w:rPr>
        <w:t xml:space="preserve"> </w:t>
      </w:r>
      <w:r w:rsidRPr="00B96160">
        <w:rPr>
          <w:rFonts w:cs="Times New Roman"/>
          <w:sz w:val="20"/>
          <w:szCs w:val="20"/>
        </w:rPr>
        <w:t>of int</w:t>
      </w:r>
      <w:r w:rsidRPr="00B96160">
        <w:rPr>
          <w:rFonts w:cs="Times New Roman"/>
          <w:spacing w:val="-1"/>
          <w:sz w:val="20"/>
          <w:szCs w:val="20"/>
        </w:rPr>
        <w:t>e</w:t>
      </w:r>
      <w:r w:rsidRPr="00B96160">
        <w:rPr>
          <w:rFonts w:cs="Times New Roman"/>
          <w:sz w:val="20"/>
          <w:szCs w:val="20"/>
        </w:rPr>
        <w:t>nd</w:t>
      </w:r>
      <w:r w:rsidRPr="00B96160">
        <w:rPr>
          <w:rFonts w:cs="Times New Roman"/>
          <w:spacing w:val="-1"/>
          <w:sz w:val="20"/>
          <w:szCs w:val="20"/>
        </w:rPr>
        <w:t>e</w:t>
      </w:r>
      <w:r w:rsidRPr="00B96160">
        <w:rPr>
          <w:rFonts w:cs="Times New Roman"/>
          <w:sz w:val="20"/>
          <w:szCs w:val="20"/>
        </w:rPr>
        <w:t xml:space="preserve">d </w:t>
      </w:r>
      <w:r w:rsidRPr="00B96160">
        <w:rPr>
          <w:rFonts w:cs="Times New Roman"/>
          <w:spacing w:val="-1"/>
          <w:sz w:val="20"/>
          <w:szCs w:val="20"/>
        </w:rPr>
        <w:t>a</w:t>
      </w:r>
      <w:r w:rsidRPr="00B96160">
        <w:rPr>
          <w:rFonts w:cs="Times New Roman"/>
          <w:sz w:val="20"/>
          <w:szCs w:val="20"/>
        </w:rPr>
        <w:t xml:space="preserve">ward, </w:t>
      </w:r>
      <w:r w:rsidRPr="00B96160">
        <w:rPr>
          <w:rFonts w:cs="Times New Roman"/>
          <w:spacing w:val="-2"/>
          <w:sz w:val="20"/>
          <w:szCs w:val="20"/>
        </w:rPr>
        <w:t>e</w:t>
      </w:r>
      <w:r w:rsidRPr="00B96160">
        <w:rPr>
          <w:rFonts w:cs="Times New Roman"/>
          <w:spacing w:val="2"/>
          <w:sz w:val="20"/>
          <w:szCs w:val="20"/>
        </w:rPr>
        <w:t>x</w:t>
      </w:r>
      <w:r w:rsidRPr="00B96160">
        <w:rPr>
          <w:rFonts w:cs="Times New Roman"/>
          <w:spacing w:val="-1"/>
          <w:sz w:val="20"/>
          <w:szCs w:val="20"/>
        </w:rPr>
        <w:t>c</w:t>
      </w:r>
      <w:r w:rsidRPr="00B96160">
        <w:rPr>
          <w:rFonts w:cs="Times New Roman"/>
          <w:sz w:val="20"/>
          <w:szCs w:val="20"/>
        </w:rPr>
        <w:t>luding</w:t>
      </w:r>
      <w:r w:rsidRPr="00B96160">
        <w:rPr>
          <w:rFonts w:cs="Times New Roman"/>
          <w:spacing w:val="-3"/>
          <w:sz w:val="20"/>
          <w:szCs w:val="20"/>
        </w:rPr>
        <w:t xml:space="preserve"> </w:t>
      </w:r>
      <w:r w:rsidRPr="00B96160">
        <w:rPr>
          <w:rFonts w:cs="Times New Roman"/>
          <w:sz w:val="20"/>
          <w:szCs w:val="20"/>
        </w:rPr>
        <w:t>S</w:t>
      </w:r>
      <w:r w:rsidRPr="00B96160">
        <w:rPr>
          <w:rFonts w:cs="Times New Roman"/>
          <w:spacing w:val="-1"/>
          <w:sz w:val="20"/>
          <w:szCs w:val="20"/>
        </w:rPr>
        <w:t>a</w:t>
      </w:r>
      <w:r w:rsidRPr="00B96160">
        <w:rPr>
          <w:rFonts w:cs="Times New Roman"/>
          <w:sz w:val="20"/>
          <w:szCs w:val="20"/>
        </w:rPr>
        <w:t>turd</w:t>
      </w:r>
      <w:r w:rsidRPr="00B96160">
        <w:rPr>
          <w:rFonts w:cs="Times New Roman"/>
          <w:spacing w:val="3"/>
          <w:sz w:val="20"/>
          <w:szCs w:val="20"/>
        </w:rPr>
        <w:t>a</w:t>
      </w:r>
      <w:r w:rsidRPr="00B96160">
        <w:rPr>
          <w:rFonts w:cs="Times New Roman"/>
          <w:spacing w:val="-5"/>
          <w:sz w:val="20"/>
          <w:szCs w:val="20"/>
        </w:rPr>
        <w:t>y</w:t>
      </w:r>
      <w:r w:rsidRPr="00B96160">
        <w:rPr>
          <w:rFonts w:cs="Times New Roman"/>
          <w:sz w:val="20"/>
          <w:szCs w:val="20"/>
        </w:rPr>
        <w:t>s, Sund</w:t>
      </w:r>
      <w:r w:rsidRPr="00B96160">
        <w:rPr>
          <w:rFonts w:cs="Times New Roman"/>
          <w:spacing w:val="3"/>
          <w:sz w:val="20"/>
          <w:szCs w:val="20"/>
        </w:rPr>
        <w:t>a</w:t>
      </w:r>
      <w:r w:rsidRPr="00B96160">
        <w:rPr>
          <w:rFonts w:cs="Times New Roman"/>
          <w:spacing w:val="-5"/>
          <w:sz w:val="20"/>
          <w:szCs w:val="20"/>
        </w:rPr>
        <w:t>y</w:t>
      </w:r>
      <w:r w:rsidRPr="00B96160">
        <w:rPr>
          <w:rFonts w:cs="Times New Roman"/>
          <w:sz w:val="20"/>
          <w:szCs w:val="20"/>
        </w:rPr>
        <w:t>s,</w:t>
      </w:r>
      <w:r w:rsidRPr="00B96160">
        <w:rPr>
          <w:rFonts w:cs="Times New Roman"/>
          <w:spacing w:val="2"/>
          <w:sz w:val="20"/>
          <w:szCs w:val="20"/>
        </w:rPr>
        <w:t xml:space="preserve"> </w:t>
      </w:r>
      <w:r w:rsidRPr="00B96160">
        <w:rPr>
          <w:rFonts w:cs="Times New Roman"/>
          <w:spacing w:val="-1"/>
          <w:sz w:val="20"/>
          <w:szCs w:val="20"/>
        </w:rPr>
        <w:t>a</w:t>
      </w:r>
      <w:r w:rsidRPr="00B96160">
        <w:rPr>
          <w:rFonts w:cs="Times New Roman"/>
          <w:spacing w:val="2"/>
          <w:sz w:val="20"/>
          <w:szCs w:val="20"/>
        </w:rPr>
        <w:t>n</w:t>
      </w:r>
      <w:r w:rsidRPr="00B96160">
        <w:rPr>
          <w:rFonts w:cs="Times New Roman"/>
          <w:sz w:val="20"/>
          <w:szCs w:val="20"/>
        </w:rPr>
        <w:t>d st</w:t>
      </w:r>
      <w:r w:rsidRPr="00B96160">
        <w:rPr>
          <w:rFonts w:cs="Times New Roman"/>
          <w:spacing w:val="-1"/>
          <w:sz w:val="20"/>
          <w:szCs w:val="20"/>
        </w:rPr>
        <w:t>a</w:t>
      </w:r>
      <w:r w:rsidRPr="00B96160">
        <w:rPr>
          <w:rFonts w:cs="Times New Roman"/>
          <w:sz w:val="20"/>
          <w:szCs w:val="20"/>
        </w:rPr>
        <w:t>te holid</w:t>
      </w:r>
      <w:r w:rsidRPr="00B96160">
        <w:rPr>
          <w:rFonts w:cs="Times New Roman"/>
          <w:spacing w:val="1"/>
          <w:sz w:val="20"/>
          <w:szCs w:val="20"/>
        </w:rPr>
        <w:t>a</w:t>
      </w:r>
      <w:r w:rsidRPr="00B96160">
        <w:rPr>
          <w:rFonts w:cs="Times New Roman"/>
          <w:spacing w:val="-5"/>
          <w:sz w:val="20"/>
          <w:szCs w:val="20"/>
        </w:rPr>
        <w:t>y</w:t>
      </w:r>
      <w:r w:rsidRPr="00B96160">
        <w:rPr>
          <w:rFonts w:cs="Times New Roman"/>
          <w:sz w:val="20"/>
          <w:szCs w:val="20"/>
        </w:rPr>
        <w:t>s,</w:t>
      </w:r>
      <w:r w:rsidRPr="00B96160">
        <w:rPr>
          <w:rFonts w:cs="Times New Roman"/>
          <w:spacing w:val="2"/>
          <w:sz w:val="20"/>
          <w:szCs w:val="20"/>
        </w:rPr>
        <w:t xml:space="preserve"> </w:t>
      </w:r>
      <w:r w:rsidRPr="00B96160">
        <w:rPr>
          <w:rFonts w:cs="Times New Roman"/>
          <w:spacing w:val="-1"/>
          <w:sz w:val="20"/>
          <w:szCs w:val="20"/>
        </w:rPr>
        <w:t>a</w:t>
      </w:r>
      <w:r w:rsidRPr="00B96160">
        <w:rPr>
          <w:rFonts w:cs="Times New Roman"/>
          <w:spacing w:val="4"/>
          <w:sz w:val="20"/>
          <w:szCs w:val="20"/>
        </w:rPr>
        <w:t>n</w:t>
      </w:r>
      <w:r w:rsidRPr="00B96160">
        <w:rPr>
          <w:rFonts w:cs="Times New Roman"/>
          <w:sz w:val="20"/>
          <w:szCs w:val="20"/>
        </w:rPr>
        <w:t>y</w:t>
      </w:r>
      <w:r w:rsidRPr="00B96160">
        <w:rPr>
          <w:rFonts w:cs="Times New Roman"/>
          <w:spacing w:val="-5"/>
          <w:sz w:val="20"/>
          <w:szCs w:val="20"/>
        </w:rPr>
        <w:t xml:space="preserve"> representative, consultant, contractor, </w:t>
      </w:r>
      <w:r w:rsidRPr="00B96160">
        <w:rPr>
          <w:rFonts w:cs="Times New Roman"/>
          <w:spacing w:val="-1"/>
          <w:sz w:val="20"/>
          <w:szCs w:val="20"/>
        </w:rPr>
        <w:t>e</w:t>
      </w:r>
      <w:r w:rsidRPr="00B96160">
        <w:rPr>
          <w:rFonts w:cs="Times New Roman"/>
          <w:sz w:val="20"/>
          <w:szCs w:val="20"/>
        </w:rPr>
        <w:t>m</w:t>
      </w:r>
      <w:r w:rsidRPr="00B96160">
        <w:rPr>
          <w:rFonts w:cs="Times New Roman"/>
          <w:spacing w:val="2"/>
          <w:sz w:val="20"/>
          <w:szCs w:val="20"/>
        </w:rPr>
        <w:t>p</w:t>
      </w:r>
      <w:r w:rsidRPr="00B96160">
        <w:rPr>
          <w:rFonts w:cs="Times New Roman"/>
          <w:sz w:val="20"/>
          <w:szCs w:val="20"/>
        </w:rPr>
        <w:t>l</w:t>
      </w:r>
      <w:r w:rsidRPr="00B96160">
        <w:rPr>
          <w:rFonts w:cs="Times New Roman"/>
          <w:spacing w:val="2"/>
          <w:sz w:val="20"/>
          <w:szCs w:val="20"/>
        </w:rPr>
        <w:t>o</w:t>
      </w:r>
      <w:r w:rsidRPr="00B96160">
        <w:rPr>
          <w:rFonts w:cs="Times New Roman"/>
          <w:spacing w:val="-5"/>
          <w:sz w:val="20"/>
          <w:szCs w:val="20"/>
        </w:rPr>
        <w:t>y</w:t>
      </w:r>
      <w:r w:rsidRPr="00B96160">
        <w:rPr>
          <w:rFonts w:cs="Times New Roman"/>
          <w:spacing w:val="1"/>
          <w:sz w:val="20"/>
          <w:szCs w:val="20"/>
        </w:rPr>
        <w:t>e</w:t>
      </w:r>
      <w:r w:rsidRPr="00B96160">
        <w:rPr>
          <w:rFonts w:cs="Times New Roman"/>
          <w:sz w:val="20"/>
          <w:szCs w:val="20"/>
        </w:rPr>
        <w:t>e</w:t>
      </w:r>
      <w:r w:rsidRPr="00B96160">
        <w:rPr>
          <w:rFonts w:cs="Times New Roman"/>
          <w:spacing w:val="-1"/>
          <w:sz w:val="20"/>
          <w:szCs w:val="20"/>
        </w:rPr>
        <w:t xml:space="preserve"> </w:t>
      </w:r>
      <w:r w:rsidRPr="00B96160">
        <w:rPr>
          <w:rFonts w:cs="Times New Roman"/>
          <w:sz w:val="20"/>
          <w:szCs w:val="20"/>
        </w:rPr>
        <w:t>or o</w:t>
      </w:r>
      <w:r w:rsidRPr="00B96160">
        <w:rPr>
          <w:rFonts w:cs="Times New Roman"/>
          <w:spacing w:val="-2"/>
          <w:sz w:val="20"/>
          <w:szCs w:val="20"/>
        </w:rPr>
        <w:t>f</w:t>
      </w:r>
      <w:r w:rsidRPr="00B96160">
        <w:rPr>
          <w:rFonts w:cs="Times New Roman"/>
          <w:sz w:val="20"/>
          <w:szCs w:val="20"/>
        </w:rPr>
        <w:t>f</w:t>
      </w:r>
      <w:r w:rsidRPr="00B96160">
        <w:rPr>
          <w:rFonts w:cs="Times New Roman"/>
          <w:spacing w:val="1"/>
          <w:sz w:val="20"/>
          <w:szCs w:val="20"/>
        </w:rPr>
        <w:t>i</w:t>
      </w:r>
      <w:r w:rsidRPr="00B96160">
        <w:rPr>
          <w:rFonts w:cs="Times New Roman"/>
          <w:spacing w:val="-1"/>
          <w:sz w:val="20"/>
          <w:szCs w:val="20"/>
        </w:rPr>
        <w:t>ce</w:t>
      </w:r>
      <w:r w:rsidRPr="00B96160">
        <w:rPr>
          <w:rFonts w:cs="Times New Roman"/>
          <w:sz w:val="20"/>
          <w:szCs w:val="20"/>
        </w:rPr>
        <w:t xml:space="preserve">r </w:t>
      </w:r>
      <w:r w:rsidRPr="00B96160">
        <w:rPr>
          <w:rFonts w:cs="Times New Roman"/>
          <w:spacing w:val="1"/>
          <w:sz w:val="20"/>
          <w:szCs w:val="20"/>
        </w:rPr>
        <w:t>o</w:t>
      </w:r>
      <w:r w:rsidRPr="00B96160">
        <w:rPr>
          <w:rFonts w:cs="Times New Roman"/>
          <w:sz w:val="20"/>
          <w:szCs w:val="20"/>
        </w:rPr>
        <w:t xml:space="preserve">f the </w:t>
      </w:r>
      <w:r w:rsidRPr="00B96160">
        <w:rPr>
          <w:rFonts w:cs="Times New Roman"/>
          <w:spacing w:val="-1"/>
          <w:sz w:val="20"/>
          <w:szCs w:val="20"/>
        </w:rPr>
        <w:t>CITY c</w:t>
      </w:r>
      <w:r w:rsidRPr="00B96160">
        <w:rPr>
          <w:rFonts w:cs="Times New Roman"/>
          <w:sz w:val="20"/>
          <w:szCs w:val="20"/>
        </w:rPr>
        <w:t>o</w:t>
      </w:r>
      <w:r w:rsidRPr="00B96160">
        <w:rPr>
          <w:rFonts w:cs="Times New Roman"/>
          <w:spacing w:val="2"/>
          <w:sz w:val="20"/>
          <w:szCs w:val="20"/>
        </w:rPr>
        <w:t>n</w:t>
      </w:r>
      <w:r w:rsidRPr="00B96160">
        <w:rPr>
          <w:rFonts w:cs="Times New Roman"/>
          <w:spacing w:val="-1"/>
          <w:sz w:val="20"/>
          <w:szCs w:val="20"/>
        </w:rPr>
        <w:t>c</w:t>
      </w:r>
      <w:r w:rsidRPr="00B96160">
        <w:rPr>
          <w:rFonts w:cs="Times New Roman"/>
          <w:spacing w:val="1"/>
          <w:sz w:val="20"/>
          <w:szCs w:val="20"/>
        </w:rPr>
        <w:t>e</w:t>
      </w:r>
      <w:r w:rsidRPr="00B96160">
        <w:rPr>
          <w:rFonts w:cs="Times New Roman"/>
          <w:sz w:val="20"/>
          <w:szCs w:val="20"/>
        </w:rPr>
        <w:t>rning</w:t>
      </w:r>
      <w:r w:rsidRPr="00B96160">
        <w:rPr>
          <w:rFonts w:cs="Times New Roman"/>
          <w:spacing w:val="-1"/>
          <w:sz w:val="20"/>
          <w:szCs w:val="20"/>
        </w:rPr>
        <w:t xml:space="preserve"> a</w:t>
      </w:r>
      <w:r w:rsidRPr="00B96160">
        <w:rPr>
          <w:rFonts w:cs="Times New Roman"/>
          <w:spacing w:val="4"/>
          <w:sz w:val="20"/>
          <w:szCs w:val="20"/>
        </w:rPr>
        <w:t>n</w:t>
      </w:r>
      <w:r w:rsidRPr="00B96160">
        <w:rPr>
          <w:rFonts w:cs="Times New Roman"/>
          <w:sz w:val="20"/>
          <w:szCs w:val="20"/>
        </w:rPr>
        <w:t>y</w:t>
      </w:r>
      <w:r w:rsidRPr="00B96160">
        <w:rPr>
          <w:rFonts w:cs="Times New Roman"/>
          <w:spacing w:val="-5"/>
          <w:sz w:val="20"/>
          <w:szCs w:val="20"/>
        </w:rPr>
        <w:t xml:space="preserve"> </w:t>
      </w:r>
      <w:r w:rsidRPr="00B96160">
        <w:rPr>
          <w:rFonts w:cs="Times New Roman"/>
          <w:spacing w:val="-1"/>
          <w:sz w:val="20"/>
          <w:szCs w:val="20"/>
        </w:rPr>
        <w:t>a</w:t>
      </w:r>
      <w:r w:rsidRPr="00B96160">
        <w:rPr>
          <w:rFonts w:cs="Times New Roman"/>
          <w:sz w:val="20"/>
          <w:szCs w:val="20"/>
        </w:rPr>
        <w:t>s</w:t>
      </w:r>
      <w:r w:rsidRPr="00B96160">
        <w:rPr>
          <w:rFonts w:cs="Times New Roman"/>
          <w:spacing w:val="2"/>
          <w:sz w:val="20"/>
          <w:szCs w:val="20"/>
        </w:rPr>
        <w:t>p</w:t>
      </w:r>
      <w:r w:rsidRPr="00B96160">
        <w:rPr>
          <w:rFonts w:cs="Times New Roman"/>
          <w:spacing w:val="-1"/>
          <w:sz w:val="20"/>
          <w:szCs w:val="20"/>
        </w:rPr>
        <w:t>ec</w:t>
      </w:r>
      <w:r w:rsidRPr="00B96160">
        <w:rPr>
          <w:rFonts w:cs="Times New Roman"/>
          <w:sz w:val="20"/>
          <w:szCs w:val="20"/>
        </w:rPr>
        <w:t>t of this solicitation, ex</w:t>
      </w:r>
      <w:r w:rsidRPr="00B96160">
        <w:rPr>
          <w:rFonts w:cs="Times New Roman"/>
          <w:spacing w:val="-2"/>
          <w:sz w:val="20"/>
          <w:szCs w:val="20"/>
        </w:rPr>
        <w:t>c</w:t>
      </w:r>
      <w:r w:rsidRPr="00B96160">
        <w:rPr>
          <w:rFonts w:cs="Times New Roman"/>
          <w:spacing w:val="-1"/>
          <w:sz w:val="20"/>
          <w:szCs w:val="20"/>
        </w:rPr>
        <w:t>e</w:t>
      </w:r>
      <w:r w:rsidRPr="00B96160">
        <w:rPr>
          <w:rFonts w:cs="Times New Roman"/>
          <w:sz w:val="20"/>
          <w:szCs w:val="20"/>
        </w:rPr>
        <w:t>pt</w:t>
      </w:r>
      <w:r w:rsidRPr="00B96160">
        <w:rPr>
          <w:rFonts w:cs="Times New Roman"/>
          <w:spacing w:val="4"/>
          <w:sz w:val="20"/>
          <w:szCs w:val="20"/>
        </w:rPr>
        <w:t xml:space="preserve"> </w:t>
      </w:r>
      <w:r w:rsidRPr="00B96160">
        <w:rPr>
          <w:rFonts w:cs="Times New Roman"/>
          <w:sz w:val="20"/>
          <w:szCs w:val="20"/>
        </w:rPr>
        <w:t>in w</w:t>
      </w:r>
      <w:r w:rsidRPr="00B96160">
        <w:rPr>
          <w:rFonts w:cs="Times New Roman"/>
          <w:spacing w:val="-1"/>
          <w:sz w:val="20"/>
          <w:szCs w:val="20"/>
        </w:rPr>
        <w:t>r</w:t>
      </w:r>
      <w:r w:rsidRPr="00B96160">
        <w:rPr>
          <w:rFonts w:cs="Times New Roman"/>
          <w:sz w:val="20"/>
          <w:szCs w:val="20"/>
        </w:rPr>
        <w:t>iting</w:t>
      </w:r>
      <w:r w:rsidRPr="00B96160">
        <w:rPr>
          <w:rFonts w:cs="Times New Roman"/>
          <w:spacing w:val="-2"/>
          <w:sz w:val="20"/>
          <w:szCs w:val="20"/>
        </w:rPr>
        <w:t xml:space="preserve"> </w:t>
      </w:r>
      <w:r w:rsidRPr="00B96160">
        <w:rPr>
          <w:rFonts w:cs="Times New Roman"/>
          <w:sz w:val="20"/>
          <w:szCs w:val="20"/>
        </w:rPr>
        <w:t xml:space="preserve">to the City’s </w:t>
      </w:r>
      <w:r>
        <w:rPr>
          <w:rFonts w:cs="Times New Roman"/>
          <w:sz w:val="20"/>
          <w:szCs w:val="20"/>
        </w:rPr>
        <w:t>Project Officer</w:t>
      </w:r>
      <w:r w:rsidRPr="00B96160">
        <w:rPr>
          <w:rFonts w:cs="Times New Roman"/>
          <w:sz w:val="20"/>
          <w:szCs w:val="20"/>
        </w:rPr>
        <w:t xml:space="preserve"> or </w:t>
      </w:r>
      <w:r w:rsidRPr="00B96160">
        <w:rPr>
          <w:rFonts w:cs="Times New Roman"/>
          <w:spacing w:val="-1"/>
          <w:sz w:val="20"/>
          <w:szCs w:val="20"/>
        </w:rPr>
        <w:t>a</w:t>
      </w:r>
      <w:r w:rsidRPr="00B96160">
        <w:rPr>
          <w:rFonts w:cs="Times New Roman"/>
          <w:sz w:val="20"/>
          <w:szCs w:val="20"/>
        </w:rPr>
        <w:t>s provid</w:t>
      </w:r>
      <w:r w:rsidRPr="00B96160">
        <w:rPr>
          <w:rFonts w:cs="Times New Roman"/>
          <w:spacing w:val="-1"/>
          <w:sz w:val="20"/>
          <w:szCs w:val="20"/>
        </w:rPr>
        <w:t>e</w:t>
      </w:r>
      <w:r w:rsidRPr="00B96160">
        <w:rPr>
          <w:rFonts w:cs="Times New Roman"/>
          <w:sz w:val="20"/>
          <w:szCs w:val="20"/>
        </w:rPr>
        <w:t>d in the</w:t>
      </w:r>
      <w:r w:rsidRPr="00B96160">
        <w:rPr>
          <w:rFonts w:cs="Times New Roman"/>
          <w:spacing w:val="-1"/>
          <w:sz w:val="20"/>
          <w:szCs w:val="20"/>
        </w:rPr>
        <w:t xml:space="preserve"> </w:t>
      </w:r>
      <w:r w:rsidRPr="00B96160">
        <w:rPr>
          <w:rFonts w:cs="Times New Roman"/>
          <w:sz w:val="20"/>
          <w:szCs w:val="20"/>
        </w:rPr>
        <w:t>solicitation docum</w:t>
      </w:r>
      <w:r w:rsidRPr="00B96160">
        <w:rPr>
          <w:rFonts w:cs="Times New Roman"/>
          <w:spacing w:val="-1"/>
          <w:sz w:val="20"/>
          <w:szCs w:val="20"/>
        </w:rPr>
        <w:t>e</w:t>
      </w:r>
      <w:r w:rsidRPr="00B96160">
        <w:rPr>
          <w:rFonts w:cs="Times New Roman"/>
          <w:sz w:val="20"/>
          <w:szCs w:val="20"/>
        </w:rPr>
        <w:t>nts. Violation of this provision m</w:t>
      </w:r>
      <w:r w:rsidRPr="00B96160">
        <w:rPr>
          <w:rFonts w:cs="Times New Roman"/>
          <w:spacing w:val="1"/>
          <w:sz w:val="20"/>
          <w:szCs w:val="20"/>
        </w:rPr>
        <w:t>a</w:t>
      </w:r>
      <w:r w:rsidRPr="00B96160">
        <w:rPr>
          <w:rFonts w:cs="Times New Roman"/>
          <w:sz w:val="20"/>
          <w:szCs w:val="20"/>
        </w:rPr>
        <w:t>y</w:t>
      </w:r>
      <w:r w:rsidRPr="00B96160">
        <w:rPr>
          <w:rFonts w:cs="Times New Roman"/>
          <w:spacing w:val="-5"/>
          <w:sz w:val="20"/>
          <w:szCs w:val="20"/>
        </w:rPr>
        <w:t xml:space="preserve"> </w:t>
      </w:r>
      <w:r w:rsidRPr="00B96160">
        <w:rPr>
          <w:rFonts w:cs="Times New Roman"/>
          <w:sz w:val="20"/>
          <w:szCs w:val="20"/>
        </w:rPr>
        <w:t xml:space="preserve">be </w:t>
      </w:r>
      <w:r w:rsidRPr="00B96160">
        <w:rPr>
          <w:rFonts w:cs="Times New Roman"/>
          <w:spacing w:val="-3"/>
          <w:sz w:val="20"/>
          <w:szCs w:val="20"/>
        </w:rPr>
        <w:t>g</w:t>
      </w:r>
      <w:r w:rsidRPr="00B96160">
        <w:rPr>
          <w:rFonts w:cs="Times New Roman"/>
          <w:sz w:val="20"/>
          <w:szCs w:val="20"/>
        </w:rPr>
        <w:t>roun</w:t>
      </w:r>
      <w:r w:rsidRPr="00B96160">
        <w:rPr>
          <w:rFonts w:cs="Times New Roman"/>
          <w:spacing w:val="-1"/>
          <w:sz w:val="20"/>
          <w:szCs w:val="20"/>
        </w:rPr>
        <w:t>d</w:t>
      </w:r>
      <w:r w:rsidRPr="00B96160">
        <w:rPr>
          <w:rFonts w:cs="Times New Roman"/>
          <w:sz w:val="20"/>
          <w:szCs w:val="20"/>
        </w:rPr>
        <w:t>s</w:t>
      </w:r>
      <w:r w:rsidRPr="00B96160">
        <w:rPr>
          <w:rFonts w:cs="Times New Roman"/>
          <w:spacing w:val="2"/>
          <w:sz w:val="20"/>
          <w:szCs w:val="20"/>
        </w:rPr>
        <w:t xml:space="preserve"> </w:t>
      </w:r>
      <w:r w:rsidRPr="00B96160">
        <w:rPr>
          <w:rFonts w:cs="Times New Roman"/>
          <w:sz w:val="20"/>
          <w:szCs w:val="20"/>
        </w:rPr>
        <w:t>for</w:t>
      </w:r>
      <w:r w:rsidRPr="00B96160">
        <w:rPr>
          <w:rFonts w:cs="Times New Roman"/>
          <w:spacing w:val="-2"/>
          <w:sz w:val="20"/>
          <w:szCs w:val="20"/>
        </w:rPr>
        <w:t xml:space="preserve"> </w:t>
      </w:r>
      <w:r w:rsidRPr="00B96160">
        <w:rPr>
          <w:rFonts w:cs="Times New Roman"/>
          <w:spacing w:val="1"/>
          <w:sz w:val="20"/>
          <w:szCs w:val="20"/>
        </w:rPr>
        <w:t>r</w:t>
      </w:r>
      <w:r w:rsidRPr="00B96160">
        <w:rPr>
          <w:rFonts w:cs="Times New Roman"/>
          <w:spacing w:val="-1"/>
          <w:sz w:val="20"/>
          <w:szCs w:val="20"/>
        </w:rPr>
        <w:t>e</w:t>
      </w:r>
      <w:r w:rsidRPr="00B96160">
        <w:rPr>
          <w:rFonts w:cs="Times New Roman"/>
          <w:sz w:val="20"/>
          <w:szCs w:val="20"/>
        </w:rPr>
        <w:t>je</w:t>
      </w:r>
      <w:r w:rsidRPr="00B96160">
        <w:rPr>
          <w:rFonts w:cs="Times New Roman"/>
          <w:spacing w:val="-2"/>
          <w:sz w:val="20"/>
          <w:szCs w:val="20"/>
        </w:rPr>
        <w:t>c</w:t>
      </w:r>
      <w:r w:rsidRPr="00B96160">
        <w:rPr>
          <w:rFonts w:cs="Times New Roman"/>
          <w:sz w:val="20"/>
          <w:szCs w:val="20"/>
        </w:rPr>
        <w:t>ti</w:t>
      </w:r>
      <w:r w:rsidRPr="00B96160">
        <w:rPr>
          <w:rFonts w:cs="Times New Roman"/>
          <w:spacing w:val="2"/>
          <w:sz w:val="20"/>
          <w:szCs w:val="20"/>
        </w:rPr>
        <w:t>n</w:t>
      </w:r>
      <w:r w:rsidRPr="00B96160">
        <w:rPr>
          <w:rFonts w:cs="Times New Roman"/>
          <w:sz w:val="20"/>
          <w:szCs w:val="20"/>
        </w:rPr>
        <w:t>g</w:t>
      </w:r>
      <w:r w:rsidRPr="00B96160">
        <w:rPr>
          <w:rFonts w:cs="Times New Roman"/>
          <w:spacing w:val="-3"/>
          <w:sz w:val="20"/>
          <w:szCs w:val="20"/>
        </w:rPr>
        <w:t xml:space="preserve"> </w:t>
      </w:r>
      <w:r w:rsidRPr="00B96160">
        <w:rPr>
          <w:rFonts w:cs="Times New Roman"/>
          <w:sz w:val="20"/>
          <w:szCs w:val="20"/>
        </w:rPr>
        <w:t>a</w:t>
      </w:r>
      <w:r w:rsidRPr="00B96160">
        <w:rPr>
          <w:rFonts w:cs="Times New Roman"/>
          <w:spacing w:val="-1"/>
          <w:sz w:val="20"/>
          <w:szCs w:val="20"/>
        </w:rPr>
        <w:t xml:space="preserve"> </w:t>
      </w:r>
      <w:r w:rsidRPr="00B96160">
        <w:rPr>
          <w:rFonts w:cs="Times New Roman"/>
          <w:spacing w:val="1"/>
          <w:sz w:val="20"/>
          <w:szCs w:val="20"/>
        </w:rPr>
        <w:t>re</w:t>
      </w:r>
      <w:r w:rsidRPr="00B96160">
        <w:rPr>
          <w:rFonts w:cs="Times New Roman"/>
          <w:sz w:val="20"/>
          <w:szCs w:val="20"/>
        </w:rPr>
        <w:t>sponse.</w:t>
      </w:r>
      <w:r w:rsidRPr="00B96160">
        <w:rPr>
          <w:rFonts w:cstheme="minorHAnsi"/>
          <w:caps/>
          <w:sz w:val="20"/>
          <w:szCs w:val="20"/>
        </w:rPr>
        <w:t xml:space="preserve"> </w:t>
      </w:r>
    </w:p>
    <w:p w:rsidR="00B56982" w:rsidRDefault="00B56982" w:rsidP="00B56982">
      <w:pPr>
        <w:spacing w:before="17" w:after="0" w:line="220" w:lineRule="exact"/>
        <w:rPr>
          <w:sz w:val="20"/>
          <w:szCs w:val="20"/>
        </w:rPr>
      </w:pPr>
    </w:p>
    <w:p w:rsidR="00B56982" w:rsidRPr="00B56982" w:rsidRDefault="00B56982" w:rsidP="00B56982">
      <w:pPr>
        <w:spacing w:before="17" w:after="0" w:line="220" w:lineRule="exact"/>
        <w:rPr>
          <w:sz w:val="20"/>
          <w:szCs w:val="20"/>
        </w:rPr>
      </w:pPr>
      <w:r w:rsidRPr="00B56982">
        <w:rPr>
          <w:sz w:val="20"/>
          <w:szCs w:val="20"/>
        </w:rPr>
        <w:t>The submission of a Bid will constitute an incontrovertible representation by the Bidder that the Contract Documents are sufficient in scope and detail to indicate and convey understanding of all terms and conditions for performance of the work.</w:t>
      </w:r>
    </w:p>
    <w:p w:rsidR="00B56982" w:rsidRPr="00B56982" w:rsidRDefault="00B56982" w:rsidP="00B56982">
      <w:pPr>
        <w:spacing w:before="17" w:after="0" w:line="220" w:lineRule="exact"/>
        <w:rPr>
          <w:sz w:val="20"/>
          <w:szCs w:val="20"/>
        </w:rPr>
      </w:pPr>
    </w:p>
    <w:p w:rsidR="00B56982" w:rsidRPr="00B56982" w:rsidRDefault="00B56982" w:rsidP="00B56982">
      <w:pPr>
        <w:spacing w:before="17" w:after="0" w:line="220" w:lineRule="exact"/>
        <w:rPr>
          <w:b/>
          <w:sz w:val="20"/>
          <w:szCs w:val="20"/>
          <w:u w:val="single"/>
        </w:rPr>
      </w:pPr>
      <w:r w:rsidRPr="00B56982">
        <w:rPr>
          <w:b/>
          <w:sz w:val="20"/>
          <w:szCs w:val="20"/>
          <w:u w:val="single"/>
        </w:rPr>
        <w:t>Bid Form</w:t>
      </w:r>
      <w:r>
        <w:rPr>
          <w:b/>
          <w:sz w:val="20"/>
          <w:szCs w:val="20"/>
          <w:u w:val="single"/>
        </w:rPr>
        <w:t>.</w:t>
      </w:r>
    </w:p>
    <w:p w:rsidR="00B56982" w:rsidRPr="00B56982" w:rsidRDefault="00B56982" w:rsidP="00B56982">
      <w:pPr>
        <w:spacing w:before="17" w:after="0" w:line="220" w:lineRule="exact"/>
        <w:rPr>
          <w:sz w:val="20"/>
          <w:szCs w:val="20"/>
        </w:rPr>
      </w:pPr>
    </w:p>
    <w:p w:rsidR="00B56982" w:rsidRPr="00B56982" w:rsidRDefault="00B56982" w:rsidP="00B56982">
      <w:pPr>
        <w:pStyle w:val="ListParagraph"/>
        <w:numPr>
          <w:ilvl w:val="0"/>
          <w:numId w:val="2"/>
        </w:numPr>
        <w:spacing w:before="17" w:after="0" w:line="220" w:lineRule="exact"/>
        <w:rPr>
          <w:sz w:val="20"/>
          <w:szCs w:val="20"/>
        </w:rPr>
      </w:pPr>
      <w:r w:rsidRPr="00B56982">
        <w:rPr>
          <w:sz w:val="20"/>
          <w:szCs w:val="20"/>
        </w:rPr>
        <w:t>All Bids shall be submitted on standard forms, which are furnished in this document.</w:t>
      </w:r>
    </w:p>
    <w:p w:rsidR="00610AC2" w:rsidRDefault="00B56982" w:rsidP="00B56982">
      <w:pPr>
        <w:pStyle w:val="ListParagraph"/>
        <w:numPr>
          <w:ilvl w:val="0"/>
          <w:numId w:val="2"/>
        </w:numPr>
        <w:spacing w:before="17" w:after="0" w:line="220" w:lineRule="exact"/>
        <w:rPr>
          <w:sz w:val="20"/>
          <w:szCs w:val="20"/>
        </w:rPr>
      </w:pPr>
      <w:r w:rsidRPr="00B56982">
        <w:rPr>
          <w:sz w:val="20"/>
          <w:szCs w:val="20"/>
        </w:rPr>
        <w:t xml:space="preserve">Bid Forms must be completed in ink or by typewriter.  All blank spaces must be filled in.  </w:t>
      </w:r>
    </w:p>
    <w:p w:rsidR="00B56982" w:rsidRPr="00B56982" w:rsidRDefault="00B56982" w:rsidP="00610AC2">
      <w:pPr>
        <w:pStyle w:val="ListParagraph"/>
        <w:spacing w:before="17" w:after="0" w:line="220" w:lineRule="exact"/>
        <w:rPr>
          <w:sz w:val="20"/>
          <w:szCs w:val="20"/>
        </w:rPr>
      </w:pPr>
      <w:r w:rsidRPr="00B56982">
        <w:rPr>
          <w:sz w:val="20"/>
          <w:szCs w:val="20"/>
        </w:rPr>
        <w:t>Where indicated on the Bid Form, the Bid price of each item on the form must be stated in numerals.</w:t>
      </w:r>
    </w:p>
    <w:p w:rsidR="00B56982" w:rsidRPr="00B56982" w:rsidRDefault="00B56982" w:rsidP="00B56982">
      <w:pPr>
        <w:pStyle w:val="ListParagraph"/>
        <w:numPr>
          <w:ilvl w:val="0"/>
          <w:numId w:val="2"/>
        </w:numPr>
        <w:spacing w:before="17" w:after="0" w:line="220" w:lineRule="exact"/>
        <w:rPr>
          <w:sz w:val="20"/>
          <w:szCs w:val="20"/>
        </w:rPr>
      </w:pPr>
      <w:r w:rsidRPr="00B56982">
        <w:rPr>
          <w:sz w:val="20"/>
          <w:szCs w:val="20"/>
        </w:rPr>
        <w:t>The Bid shall contain an acknowledgement of receipt of all Addenda, if any.</w:t>
      </w:r>
    </w:p>
    <w:p w:rsidR="00B56982" w:rsidRDefault="00B56982" w:rsidP="00B56982">
      <w:pPr>
        <w:spacing w:before="17" w:after="0" w:line="220" w:lineRule="exact"/>
        <w:rPr>
          <w:sz w:val="20"/>
          <w:szCs w:val="20"/>
        </w:rPr>
      </w:pPr>
    </w:p>
    <w:p w:rsidR="00B56982" w:rsidRPr="00B56982" w:rsidRDefault="00B56982" w:rsidP="00B56982">
      <w:pPr>
        <w:spacing w:before="17" w:after="0" w:line="220" w:lineRule="exact"/>
        <w:rPr>
          <w:b/>
          <w:sz w:val="20"/>
          <w:szCs w:val="20"/>
          <w:u w:val="single"/>
        </w:rPr>
      </w:pPr>
      <w:r w:rsidRPr="00B56982">
        <w:rPr>
          <w:b/>
          <w:sz w:val="20"/>
          <w:szCs w:val="20"/>
          <w:u w:val="single"/>
        </w:rPr>
        <w:t>Submission of Bids</w:t>
      </w:r>
      <w:r>
        <w:rPr>
          <w:b/>
          <w:sz w:val="20"/>
          <w:szCs w:val="20"/>
          <w:u w:val="single"/>
        </w:rPr>
        <w:t>.</w:t>
      </w:r>
    </w:p>
    <w:p w:rsidR="00B56982" w:rsidRDefault="00B56982" w:rsidP="00B56982">
      <w:pPr>
        <w:spacing w:before="8" w:after="0" w:line="190" w:lineRule="exact"/>
        <w:rPr>
          <w:sz w:val="19"/>
          <w:szCs w:val="19"/>
        </w:rPr>
      </w:pPr>
    </w:p>
    <w:p w:rsidR="00B56982" w:rsidRPr="00B56982" w:rsidRDefault="00B56982" w:rsidP="00B56982">
      <w:pPr>
        <w:pStyle w:val="ListParagraph"/>
        <w:numPr>
          <w:ilvl w:val="0"/>
          <w:numId w:val="2"/>
        </w:numPr>
        <w:spacing w:before="17" w:after="0" w:line="220" w:lineRule="exact"/>
        <w:rPr>
          <w:sz w:val="20"/>
          <w:szCs w:val="20"/>
        </w:rPr>
      </w:pPr>
      <w:r w:rsidRPr="00B56982">
        <w:rPr>
          <w:sz w:val="20"/>
          <w:szCs w:val="20"/>
        </w:rPr>
        <w:t>All Bids shall be submitted in sealed envelopes marked</w:t>
      </w:r>
      <w:r>
        <w:rPr>
          <w:sz w:val="20"/>
          <w:szCs w:val="20"/>
        </w:rPr>
        <w:t xml:space="preserve"> – </w:t>
      </w:r>
      <w:r w:rsidRPr="00B56982">
        <w:rPr>
          <w:b/>
          <w:sz w:val="20"/>
          <w:szCs w:val="20"/>
          <w:u w:val="single"/>
        </w:rPr>
        <w:t xml:space="preserve">Bid # </w:t>
      </w:r>
      <w:r w:rsidR="00CE26C8">
        <w:rPr>
          <w:b/>
          <w:sz w:val="20"/>
          <w:szCs w:val="20"/>
          <w:u w:val="single"/>
        </w:rPr>
        <w:t>21-07</w:t>
      </w:r>
      <w:r w:rsidRPr="00B56982">
        <w:rPr>
          <w:b/>
          <w:sz w:val="20"/>
          <w:szCs w:val="20"/>
          <w:u w:val="single"/>
        </w:rPr>
        <w:t xml:space="preserve">: </w:t>
      </w:r>
      <w:r w:rsidR="00E07B63">
        <w:rPr>
          <w:b/>
          <w:sz w:val="20"/>
          <w:szCs w:val="20"/>
          <w:u w:val="single"/>
        </w:rPr>
        <w:t>Swann Park Deck Replacement</w:t>
      </w:r>
      <w:r w:rsidRPr="00B56982">
        <w:rPr>
          <w:sz w:val="20"/>
          <w:szCs w:val="20"/>
        </w:rPr>
        <w:t xml:space="preserve">.  In addition, the bidders name and address shall be shown on the outside of the sealed envelope. </w:t>
      </w:r>
      <w:r w:rsidRPr="00B56982">
        <w:rPr>
          <w:sz w:val="20"/>
          <w:szCs w:val="20"/>
          <w:u w:val="single"/>
        </w:rPr>
        <w:t>Facsimile or e-mail submittals will not be accepted.</w:t>
      </w:r>
    </w:p>
    <w:p w:rsidR="00B56982" w:rsidRPr="003479DD" w:rsidRDefault="00B56982" w:rsidP="00B56982">
      <w:pPr>
        <w:pStyle w:val="ListParagraph"/>
        <w:numPr>
          <w:ilvl w:val="0"/>
          <w:numId w:val="2"/>
        </w:numPr>
        <w:spacing w:before="17" w:after="0" w:line="220" w:lineRule="exact"/>
        <w:rPr>
          <w:sz w:val="20"/>
          <w:szCs w:val="20"/>
        </w:rPr>
      </w:pPr>
      <w:r w:rsidRPr="003479DD">
        <w:rPr>
          <w:sz w:val="20"/>
          <w:szCs w:val="20"/>
        </w:rPr>
        <w:lastRenderedPageBreak/>
        <w:t xml:space="preserve">Bids should be mailed or delivered to the </w:t>
      </w:r>
      <w:r w:rsidRPr="00355820">
        <w:rPr>
          <w:b/>
          <w:sz w:val="20"/>
          <w:szCs w:val="20"/>
          <w:u w:val="single"/>
        </w:rPr>
        <w:t xml:space="preserve">Office of the City </w:t>
      </w:r>
      <w:r w:rsidR="00AC2123" w:rsidRPr="00355820">
        <w:rPr>
          <w:b/>
          <w:sz w:val="20"/>
          <w:szCs w:val="20"/>
          <w:u w:val="single"/>
        </w:rPr>
        <w:t>Clerk,</w:t>
      </w:r>
      <w:r w:rsidRPr="00355820">
        <w:rPr>
          <w:b/>
          <w:sz w:val="20"/>
          <w:szCs w:val="20"/>
          <w:u w:val="single"/>
        </w:rPr>
        <w:t xml:space="preserve"> 1600 Nela Avenue, Belle Isle, Florida, 32809</w:t>
      </w:r>
      <w:r w:rsidRPr="003479DD">
        <w:rPr>
          <w:sz w:val="20"/>
          <w:szCs w:val="20"/>
        </w:rPr>
        <w:t xml:space="preserve"> or hand delivered to the Office of the </w:t>
      </w:r>
      <w:r w:rsidR="00AC2123">
        <w:rPr>
          <w:sz w:val="20"/>
          <w:szCs w:val="20"/>
        </w:rPr>
        <w:t>City Clerk</w:t>
      </w:r>
      <w:r w:rsidRPr="003479DD">
        <w:rPr>
          <w:sz w:val="20"/>
          <w:szCs w:val="20"/>
        </w:rPr>
        <w:t>, 1600 Nela Avenue, Belle Isle, Florida,</w:t>
      </w:r>
      <w:r w:rsidR="003479DD">
        <w:rPr>
          <w:sz w:val="20"/>
          <w:szCs w:val="20"/>
        </w:rPr>
        <w:t xml:space="preserve"> </w:t>
      </w:r>
      <w:r w:rsidRPr="003479DD">
        <w:rPr>
          <w:sz w:val="20"/>
          <w:szCs w:val="20"/>
        </w:rPr>
        <w:t>32809.</w:t>
      </w:r>
    </w:p>
    <w:p w:rsidR="00B56982" w:rsidRDefault="00B56982" w:rsidP="00B56982">
      <w:pPr>
        <w:pStyle w:val="ListParagraph"/>
        <w:numPr>
          <w:ilvl w:val="0"/>
          <w:numId w:val="2"/>
        </w:numPr>
        <w:spacing w:before="17" w:after="0" w:line="220" w:lineRule="exact"/>
        <w:rPr>
          <w:sz w:val="20"/>
          <w:szCs w:val="20"/>
          <w:u w:val="single"/>
        </w:rPr>
      </w:pPr>
      <w:r w:rsidRPr="00B56982">
        <w:rPr>
          <w:sz w:val="20"/>
          <w:szCs w:val="20"/>
        </w:rPr>
        <w:t xml:space="preserve">The City of Belle Isle is not responsible for the U.S. Mail or private couriers regarding mail being delivered by the specified time so that a bid can be considered. </w:t>
      </w:r>
      <w:r w:rsidRPr="003479DD">
        <w:rPr>
          <w:sz w:val="20"/>
          <w:szCs w:val="20"/>
          <w:u w:val="single"/>
        </w:rPr>
        <w:t>Proposals by telephone, telegraph, FAX or e-mail will not be accepted.</w:t>
      </w:r>
    </w:p>
    <w:p w:rsidR="00355820" w:rsidRPr="00355820" w:rsidRDefault="00355820" w:rsidP="00B56982">
      <w:pPr>
        <w:pStyle w:val="ListParagraph"/>
        <w:numPr>
          <w:ilvl w:val="0"/>
          <w:numId w:val="2"/>
        </w:numPr>
        <w:spacing w:before="17" w:after="0" w:line="220" w:lineRule="exact"/>
        <w:rPr>
          <w:sz w:val="20"/>
          <w:szCs w:val="20"/>
          <w:u w:val="single"/>
        </w:rPr>
      </w:pPr>
      <w:r w:rsidRPr="00355820">
        <w:rPr>
          <w:rFonts w:cs="Times New Roman"/>
          <w:sz w:val="20"/>
          <w:szCs w:val="20"/>
        </w:rPr>
        <w:t>The bid submittal shall include one (1) or</w:t>
      </w:r>
      <w:r w:rsidRPr="00355820">
        <w:rPr>
          <w:rFonts w:cs="Times New Roman"/>
          <w:spacing w:val="1"/>
          <w:sz w:val="20"/>
          <w:szCs w:val="20"/>
        </w:rPr>
        <w:t>i</w:t>
      </w:r>
      <w:r w:rsidRPr="00355820">
        <w:rPr>
          <w:rFonts w:cs="Times New Roman"/>
          <w:spacing w:val="-3"/>
          <w:sz w:val="20"/>
          <w:szCs w:val="20"/>
        </w:rPr>
        <w:t>g</w:t>
      </w:r>
      <w:r w:rsidRPr="00355820">
        <w:rPr>
          <w:rFonts w:cs="Times New Roman"/>
          <w:sz w:val="20"/>
          <w:szCs w:val="20"/>
        </w:rPr>
        <w:t xml:space="preserve">inal </w:t>
      </w:r>
      <w:r w:rsidRPr="00355820">
        <w:rPr>
          <w:rFonts w:cs="Times New Roman"/>
          <w:spacing w:val="-1"/>
          <w:sz w:val="20"/>
          <w:szCs w:val="20"/>
        </w:rPr>
        <w:t>a</w:t>
      </w:r>
      <w:r w:rsidRPr="00355820">
        <w:rPr>
          <w:rFonts w:cs="Times New Roman"/>
          <w:sz w:val="20"/>
          <w:szCs w:val="20"/>
        </w:rPr>
        <w:t>nd two (2)</w:t>
      </w:r>
      <w:r w:rsidRPr="00355820">
        <w:rPr>
          <w:rFonts w:cs="Times New Roman"/>
          <w:spacing w:val="1"/>
          <w:sz w:val="20"/>
          <w:szCs w:val="20"/>
        </w:rPr>
        <w:t xml:space="preserve"> </w:t>
      </w:r>
      <w:r w:rsidRPr="00355820">
        <w:rPr>
          <w:rFonts w:cs="Times New Roman"/>
          <w:spacing w:val="-1"/>
          <w:sz w:val="20"/>
          <w:szCs w:val="20"/>
        </w:rPr>
        <w:t>c</w:t>
      </w:r>
      <w:r w:rsidRPr="00355820">
        <w:rPr>
          <w:rFonts w:cs="Times New Roman"/>
          <w:sz w:val="20"/>
          <w:szCs w:val="20"/>
        </w:rPr>
        <w:t>opies and one (1) electronic version (CD or thumb drive)</w:t>
      </w:r>
      <w:r>
        <w:rPr>
          <w:rFonts w:cs="Times New Roman"/>
          <w:sz w:val="20"/>
          <w:szCs w:val="20"/>
        </w:rPr>
        <w:t>.</w:t>
      </w:r>
    </w:p>
    <w:p w:rsidR="00B56982" w:rsidRPr="003479DD" w:rsidRDefault="00B56982" w:rsidP="003479DD">
      <w:pPr>
        <w:spacing w:before="17" w:after="0" w:line="220" w:lineRule="exact"/>
        <w:ind w:left="360"/>
        <w:rPr>
          <w:sz w:val="20"/>
          <w:szCs w:val="20"/>
        </w:rPr>
      </w:pPr>
    </w:p>
    <w:p w:rsidR="00B56982" w:rsidRPr="003479DD" w:rsidRDefault="00B56982" w:rsidP="003479DD">
      <w:pPr>
        <w:spacing w:before="17" w:after="0" w:line="220" w:lineRule="exact"/>
        <w:rPr>
          <w:sz w:val="20"/>
          <w:szCs w:val="20"/>
        </w:rPr>
      </w:pPr>
      <w:r w:rsidRPr="003479DD">
        <w:rPr>
          <w:sz w:val="20"/>
          <w:szCs w:val="20"/>
        </w:rPr>
        <w:t>The following documents must be attached to the Bid F</w:t>
      </w:r>
      <w:r w:rsidR="0058239D">
        <w:rPr>
          <w:sz w:val="20"/>
          <w:szCs w:val="20"/>
        </w:rPr>
        <w:t>o</w:t>
      </w:r>
      <w:r w:rsidRPr="003479DD">
        <w:rPr>
          <w:sz w:val="20"/>
          <w:szCs w:val="20"/>
        </w:rPr>
        <w:t>rm:</w:t>
      </w:r>
    </w:p>
    <w:p w:rsidR="00B56982" w:rsidRPr="003479DD" w:rsidRDefault="00B56982" w:rsidP="00610AC2">
      <w:pPr>
        <w:spacing w:before="17" w:after="0" w:line="220" w:lineRule="exact"/>
        <w:ind w:firstLine="720"/>
        <w:rPr>
          <w:sz w:val="20"/>
          <w:szCs w:val="20"/>
        </w:rPr>
      </w:pPr>
      <w:r w:rsidRPr="003479DD">
        <w:rPr>
          <w:sz w:val="20"/>
          <w:szCs w:val="20"/>
        </w:rPr>
        <w:t xml:space="preserve">a) </w:t>
      </w:r>
      <w:r w:rsidRPr="003479DD">
        <w:rPr>
          <w:sz w:val="20"/>
          <w:szCs w:val="20"/>
        </w:rPr>
        <w:tab/>
        <w:t>Drug Free Workplace Certificate</w:t>
      </w:r>
    </w:p>
    <w:p w:rsidR="00B56982" w:rsidRPr="003479DD" w:rsidRDefault="00B56982" w:rsidP="00610AC2">
      <w:pPr>
        <w:spacing w:before="17" w:after="0" w:line="220" w:lineRule="exact"/>
        <w:ind w:firstLine="720"/>
        <w:rPr>
          <w:sz w:val="20"/>
          <w:szCs w:val="20"/>
        </w:rPr>
      </w:pPr>
      <w:r w:rsidRPr="003479DD">
        <w:rPr>
          <w:sz w:val="20"/>
          <w:szCs w:val="20"/>
        </w:rPr>
        <w:t>b)</w:t>
      </w:r>
      <w:r w:rsidRPr="003479DD">
        <w:rPr>
          <w:sz w:val="20"/>
          <w:szCs w:val="20"/>
        </w:rPr>
        <w:tab/>
        <w:t>Insurance Certificates (see Section</w:t>
      </w:r>
      <w:r w:rsidR="0058239D">
        <w:rPr>
          <w:sz w:val="20"/>
          <w:szCs w:val="20"/>
        </w:rPr>
        <w:t xml:space="preserve"> 00700 </w:t>
      </w:r>
      <w:r w:rsidRPr="003479DD">
        <w:rPr>
          <w:sz w:val="20"/>
          <w:szCs w:val="20"/>
        </w:rPr>
        <w:t>General Conditions)</w:t>
      </w:r>
    </w:p>
    <w:p w:rsidR="003479DD" w:rsidRDefault="00B56982" w:rsidP="00610AC2">
      <w:pPr>
        <w:spacing w:before="17" w:after="0" w:line="220" w:lineRule="exact"/>
        <w:ind w:firstLine="720"/>
        <w:rPr>
          <w:sz w:val="20"/>
          <w:szCs w:val="20"/>
        </w:rPr>
      </w:pPr>
      <w:r w:rsidRPr="003479DD">
        <w:rPr>
          <w:sz w:val="20"/>
          <w:szCs w:val="20"/>
        </w:rPr>
        <w:t xml:space="preserve">c) </w:t>
      </w:r>
      <w:r w:rsidRPr="003479DD">
        <w:rPr>
          <w:sz w:val="20"/>
          <w:szCs w:val="20"/>
        </w:rPr>
        <w:tab/>
        <w:t xml:space="preserve">Public Entity Crimes- Sworn Statement </w:t>
      </w:r>
    </w:p>
    <w:p w:rsidR="00B56982" w:rsidRPr="003479DD" w:rsidRDefault="00B56982" w:rsidP="00610AC2">
      <w:pPr>
        <w:spacing w:before="17" w:after="0" w:line="220" w:lineRule="exact"/>
        <w:ind w:firstLine="720"/>
        <w:rPr>
          <w:sz w:val="20"/>
          <w:szCs w:val="20"/>
        </w:rPr>
      </w:pPr>
      <w:r w:rsidRPr="003479DD">
        <w:rPr>
          <w:sz w:val="20"/>
          <w:szCs w:val="20"/>
        </w:rPr>
        <w:t xml:space="preserve">d) </w:t>
      </w:r>
      <w:r w:rsidRPr="003479DD">
        <w:rPr>
          <w:sz w:val="20"/>
          <w:szCs w:val="20"/>
        </w:rPr>
        <w:tab/>
        <w:t>List of References</w:t>
      </w:r>
    </w:p>
    <w:p w:rsidR="00610AC2" w:rsidRDefault="00610AC2" w:rsidP="003479DD">
      <w:pPr>
        <w:spacing w:before="17" w:after="0" w:line="220" w:lineRule="exact"/>
        <w:rPr>
          <w:b/>
          <w:sz w:val="20"/>
          <w:szCs w:val="20"/>
          <w:u w:val="single"/>
        </w:rPr>
      </w:pPr>
    </w:p>
    <w:p w:rsidR="003479DD" w:rsidRPr="003479DD" w:rsidRDefault="003479DD" w:rsidP="003479DD">
      <w:pPr>
        <w:spacing w:before="17" w:after="0" w:line="220" w:lineRule="exact"/>
        <w:rPr>
          <w:b/>
          <w:sz w:val="20"/>
          <w:szCs w:val="20"/>
          <w:u w:val="single"/>
        </w:rPr>
      </w:pPr>
      <w:r w:rsidRPr="003479DD">
        <w:rPr>
          <w:b/>
          <w:sz w:val="20"/>
          <w:szCs w:val="20"/>
          <w:u w:val="single"/>
        </w:rPr>
        <w:t>Bid Opening</w:t>
      </w:r>
    </w:p>
    <w:p w:rsidR="003479DD" w:rsidRDefault="003479DD" w:rsidP="003479DD">
      <w:pPr>
        <w:spacing w:before="5" w:after="0" w:line="190" w:lineRule="exact"/>
        <w:rPr>
          <w:sz w:val="19"/>
          <w:szCs w:val="19"/>
        </w:rPr>
      </w:pPr>
    </w:p>
    <w:p w:rsidR="003479DD" w:rsidRDefault="003479DD" w:rsidP="00DE549C">
      <w:pPr>
        <w:spacing w:after="0" w:line="240" w:lineRule="auto"/>
        <w:ind w:right="144"/>
        <w:rPr>
          <w:sz w:val="20"/>
          <w:szCs w:val="20"/>
        </w:rPr>
      </w:pPr>
      <w:r w:rsidRPr="003479DD">
        <w:rPr>
          <w:sz w:val="20"/>
          <w:szCs w:val="20"/>
        </w:rPr>
        <w:t xml:space="preserve">The bids received will be accepted </w:t>
      </w:r>
      <w:r w:rsidR="00AC2123" w:rsidRPr="0058239D">
        <w:rPr>
          <w:b/>
          <w:sz w:val="20"/>
          <w:szCs w:val="20"/>
        </w:rPr>
        <w:t xml:space="preserve">until </w:t>
      </w:r>
      <w:r w:rsidR="00CE26C8">
        <w:rPr>
          <w:b/>
          <w:sz w:val="20"/>
          <w:szCs w:val="20"/>
        </w:rPr>
        <w:t>December 16, 2021</w:t>
      </w:r>
      <w:r w:rsidR="00AC2123" w:rsidRPr="0058239D">
        <w:rPr>
          <w:b/>
          <w:sz w:val="20"/>
          <w:szCs w:val="20"/>
        </w:rPr>
        <w:t xml:space="preserve">, no later than </w:t>
      </w:r>
      <w:r w:rsidR="00CE26C8">
        <w:rPr>
          <w:b/>
          <w:sz w:val="20"/>
          <w:szCs w:val="20"/>
        </w:rPr>
        <w:t>3</w:t>
      </w:r>
      <w:r w:rsidR="00AC2123" w:rsidRPr="0058239D">
        <w:rPr>
          <w:b/>
          <w:sz w:val="20"/>
          <w:szCs w:val="20"/>
        </w:rPr>
        <w:t>:00pm (EST)</w:t>
      </w:r>
      <w:r w:rsidRPr="003479DD">
        <w:rPr>
          <w:sz w:val="20"/>
          <w:szCs w:val="20"/>
        </w:rPr>
        <w:t>, at which time bids will be opened in the Council Chambers Room, and publicly read aloud.  The Council Chambers Room is located in City Hall, 1600 Nela Avenue, Belle Isle, Florida.  Bids received after the above time and date will be returned unopened.</w:t>
      </w:r>
    </w:p>
    <w:p w:rsidR="00C86BA5" w:rsidRDefault="00C86BA5" w:rsidP="00DE549C">
      <w:pPr>
        <w:spacing w:after="0" w:line="240" w:lineRule="auto"/>
        <w:ind w:right="144"/>
        <w:rPr>
          <w:sz w:val="20"/>
          <w:szCs w:val="20"/>
        </w:rPr>
      </w:pPr>
    </w:p>
    <w:p w:rsidR="00C86BA5" w:rsidRPr="00C86BA5" w:rsidRDefault="00C86BA5" w:rsidP="00C86BA5">
      <w:pPr>
        <w:pStyle w:val="Heading1"/>
        <w:ind w:left="0"/>
        <w:jc w:val="both"/>
        <w:rPr>
          <w:rFonts w:asciiTheme="minorHAnsi" w:hAnsiTheme="minorHAnsi" w:cs="Times New Roman"/>
          <w:sz w:val="20"/>
          <w:szCs w:val="20"/>
        </w:rPr>
      </w:pPr>
      <w:r w:rsidRPr="00C86BA5">
        <w:rPr>
          <w:rFonts w:asciiTheme="minorHAnsi" w:hAnsiTheme="minorHAnsi" w:cs="Times New Roman"/>
          <w:sz w:val="20"/>
          <w:szCs w:val="20"/>
          <w:u w:val="single"/>
        </w:rPr>
        <w:t>Tentative Schedule</w:t>
      </w:r>
      <w:r w:rsidRPr="00C86BA5">
        <w:rPr>
          <w:rFonts w:asciiTheme="minorHAnsi" w:hAnsiTheme="minorHAnsi" w:cs="Times New Roman"/>
          <w:sz w:val="20"/>
          <w:szCs w:val="20"/>
        </w:rPr>
        <w:t>:</w:t>
      </w:r>
    </w:p>
    <w:p w:rsidR="00C86BA5" w:rsidRDefault="00C86BA5" w:rsidP="00C86BA5">
      <w:pPr>
        <w:spacing w:before="11" w:line="260" w:lineRule="exact"/>
        <w:jc w:val="both"/>
        <w:rPr>
          <w:rFonts w:cs="Times New Roman"/>
          <w:sz w:val="20"/>
          <w:szCs w:val="20"/>
        </w:rPr>
      </w:pPr>
      <w:r w:rsidRPr="00C86BA5">
        <w:rPr>
          <w:rFonts w:cs="Times New Roman"/>
          <w:sz w:val="20"/>
          <w:szCs w:val="20"/>
        </w:rPr>
        <w:tab/>
        <w:t>Publish on Vendor Bid System</w:t>
      </w:r>
      <w:r w:rsidRPr="00C86BA5">
        <w:rPr>
          <w:rFonts w:cs="Times New Roman"/>
          <w:sz w:val="20"/>
          <w:szCs w:val="20"/>
        </w:rPr>
        <w:tab/>
      </w:r>
      <w:r w:rsidRPr="00C86BA5">
        <w:rPr>
          <w:rFonts w:cs="Times New Roman"/>
          <w:sz w:val="20"/>
          <w:szCs w:val="20"/>
        </w:rPr>
        <w:tab/>
      </w:r>
      <w:r w:rsidRPr="00C86BA5">
        <w:rPr>
          <w:rFonts w:cs="Times New Roman"/>
          <w:sz w:val="20"/>
          <w:szCs w:val="20"/>
        </w:rPr>
        <w:tab/>
      </w:r>
      <w:r>
        <w:rPr>
          <w:rFonts w:cs="Times New Roman"/>
          <w:sz w:val="20"/>
          <w:szCs w:val="20"/>
        </w:rPr>
        <w:t>November 9, 2021</w:t>
      </w:r>
    </w:p>
    <w:p w:rsidR="00C86BA5" w:rsidRPr="00C86BA5" w:rsidRDefault="00C86BA5" w:rsidP="00C86BA5">
      <w:pPr>
        <w:spacing w:before="11" w:line="260" w:lineRule="exact"/>
        <w:jc w:val="both"/>
        <w:rPr>
          <w:rFonts w:cs="Times New Roman"/>
          <w:sz w:val="20"/>
          <w:szCs w:val="20"/>
        </w:rPr>
      </w:pPr>
      <w:r>
        <w:rPr>
          <w:rFonts w:cs="Times New Roman"/>
          <w:sz w:val="20"/>
          <w:szCs w:val="20"/>
        </w:rPr>
        <w:tab/>
        <w:t>Pre-Bid Meeting on Site (Non-Mandatory)</w:t>
      </w:r>
      <w:r>
        <w:rPr>
          <w:rFonts w:cs="Times New Roman"/>
          <w:sz w:val="20"/>
          <w:szCs w:val="20"/>
        </w:rPr>
        <w:tab/>
      </w:r>
      <w:r>
        <w:rPr>
          <w:rFonts w:cs="Times New Roman"/>
          <w:sz w:val="20"/>
          <w:szCs w:val="20"/>
        </w:rPr>
        <w:tab/>
        <w:t>November 17, 2021 (10:00 AM)</w:t>
      </w:r>
    </w:p>
    <w:p w:rsidR="00C86BA5" w:rsidRPr="00C86BA5" w:rsidRDefault="00C86BA5" w:rsidP="00C86BA5">
      <w:pPr>
        <w:spacing w:before="11" w:line="260" w:lineRule="exact"/>
        <w:ind w:firstLine="720"/>
        <w:jc w:val="both"/>
        <w:rPr>
          <w:rFonts w:cs="Times New Roman"/>
          <w:sz w:val="20"/>
          <w:szCs w:val="20"/>
        </w:rPr>
      </w:pPr>
      <w:r>
        <w:rPr>
          <w:rFonts w:cs="Times New Roman"/>
          <w:sz w:val="20"/>
          <w:szCs w:val="20"/>
        </w:rPr>
        <w:t>Bid</w:t>
      </w:r>
      <w:r w:rsidRPr="00C86BA5">
        <w:rPr>
          <w:rFonts w:cs="Times New Roman"/>
          <w:sz w:val="20"/>
          <w:szCs w:val="20"/>
        </w:rPr>
        <w:t xml:space="preserve"> Packages (Due by </w:t>
      </w:r>
      <w:r>
        <w:rPr>
          <w:rFonts w:cs="Times New Roman"/>
          <w:sz w:val="20"/>
          <w:szCs w:val="20"/>
        </w:rPr>
        <w:t>3</w:t>
      </w:r>
      <w:r w:rsidRPr="00C86BA5">
        <w:rPr>
          <w:rFonts w:cs="Times New Roman"/>
          <w:sz w:val="20"/>
          <w:szCs w:val="20"/>
        </w:rPr>
        <w:t>:00 p.m.)</w:t>
      </w:r>
      <w:r w:rsidRPr="00C86BA5">
        <w:rPr>
          <w:rFonts w:cs="Times New Roman"/>
          <w:sz w:val="20"/>
          <w:szCs w:val="20"/>
        </w:rPr>
        <w:tab/>
      </w:r>
      <w:r w:rsidRPr="00C86BA5">
        <w:rPr>
          <w:rFonts w:cs="Times New Roman"/>
          <w:sz w:val="20"/>
          <w:szCs w:val="20"/>
        </w:rPr>
        <w:tab/>
      </w:r>
      <w:r>
        <w:rPr>
          <w:rFonts w:cs="Times New Roman"/>
          <w:sz w:val="20"/>
          <w:szCs w:val="20"/>
        </w:rPr>
        <w:tab/>
        <w:t>December 16, 2021</w:t>
      </w:r>
    </w:p>
    <w:p w:rsidR="00C86BA5" w:rsidRPr="00C86BA5" w:rsidRDefault="00C86BA5" w:rsidP="00C86BA5">
      <w:pPr>
        <w:spacing w:before="11" w:line="260" w:lineRule="exact"/>
        <w:ind w:firstLine="720"/>
        <w:jc w:val="both"/>
        <w:rPr>
          <w:rFonts w:cs="Times New Roman"/>
          <w:sz w:val="20"/>
          <w:szCs w:val="20"/>
        </w:rPr>
      </w:pPr>
      <w:r>
        <w:rPr>
          <w:rFonts w:cs="Times New Roman"/>
          <w:sz w:val="20"/>
          <w:szCs w:val="20"/>
        </w:rPr>
        <w:t>Review of Bid Packages</w:t>
      </w:r>
      <w:r>
        <w:rPr>
          <w:rFonts w:cs="Times New Roman"/>
          <w:sz w:val="20"/>
          <w:szCs w:val="20"/>
        </w:rPr>
        <w:tab/>
      </w:r>
      <w:r>
        <w:rPr>
          <w:rFonts w:cs="Times New Roman"/>
          <w:sz w:val="20"/>
          <w:szCs w:val="20"/>
        </w:rPr>
        <w:tab/>
      </w:r>
      <w:r w:rsidRPr="00C86BA5">
        <w:rPr>
          <w:rFonts w:cs="Times New Roman"/>
          <w:sz w:val="20"/>
          <w:szCs w:val="20"/>
        </w:rPr>
        <w:tab/>
      </w:r>
      <w:r w:rsidRPr="00C86BA5">
        <w:rPr>
          <w:rFonts w:cs="Times New Roman"/>
          <w:sz w:val="20"/>
          <w:szCs w:val="20"/>
        </w:rPr>
        <w:tab/>
      </w:r>
      <w:r>
        <w:rPr>
          <w:rFonts w:cs="Times New Roman"/>
          <w:sz w:val="20"/>
          <w:szCs w:val="20"/>
        </w:rPr>
        <w:t>December 17-22, 2021</w:t>
      </w:r>
    </w:p>
    <w:p w:rsidR="00C86BA5" w:rsidRDefault="00C86BA5" w:rsidP="00C86BA5">
      <w:pPr>
        <w:spacing w:after="0" w:line="240" w:lineRule="auto"/>
        <w:ind w:right="144"/>
        <w:rPr>
          <w:rFonts w:cs="Times New Roman"/>
          <w:sz w:val="20"/>
          <w:szCs w:val="20"/>
        </w:rPr>
      </w:pPr>
      <w:r w:rsidRPr="00C86BA5">
        <w:rPr>
          <w:rFonts w:cs="Times New Roman"/>
          <w:sz w:val="20"/>
          <w:szCs w:val="20"/>
        </w:rPr>
        <w:tab/>
        <w:t>Anticipated Award Date</w:t>
      </w:r>
      <w:r w:rsidRPr="00C86BA5">
        <w:rPr>
          <w:rFonts w:cs="Times New Roman"/>
          <w:sz w:val="20"/>
          <w:szCs w:val="20"/>
        </w:rPr>
        <w:tab/>
      </w:r>
      <w:r w:rsidRPr="00C86BA5">
        <w:rPr>
          <w:rFonts w:cs="Times New Roman"/>
          <w:sz w:val="20"/>
          <w:szCs w:val="20"/>
        </w:rPr>
        <w:tab/>
      </w:r>
      <w:r w:rsidRPr="00C86BA5">
        <w:rPr>
          <w:rFonts w:cs="Times New Roman"/>
          <w:sz w:val="20"/>
          <w:szCs w:val="20"/>
        </w:rPr>
        <w:tab/>
      </w:r>
      <w:r w:rsidRPr="00C86BA5">
        <w:rPr>
          <w:rFonts w:cs="Times New Roman"/>
          <w:sz w:val="20"/>
          <w:szCs w:val="20"/>
        </w:rPr>
        <w:tab/>
      </w:r>
      <w:r>
        <w:rPr>
          <w:rFonts w:cs="Times New Roman"/>
          <w:sz w:val="20"/>
          <w:szCs w:val="20"/>
        </w:rPr>
        <w:t>January 4, 2022</w:t>
      </w:r>
    </w:p>
    <w:p w:rsidR="00C86BA5" w:rsidRDefault="00C86BA5" w:rsidP="00C86BA5">
      <w:pPr>
        <w:spacing w:after="0" w:line="240" w:lineRule="auto"/>
        <w:ind w:right="144"/>
        <w:rPr>
          <w:rFonts w:cs="Times New Roman"/>
          <w:sz w:val="20"/>
          <w:szCs w:val="20"/>
        </w:rPr>
      </w:pPr>
    </w:p>
    <w:p w:rsidR="00C86BA5" w:rsidRDefault="00C86BA5" w:rsidP="00C86BA5">
      <w:pPr>
        <w:spacing w:after="0" w:line="240" w:lineRule="auto"/>
        <w:ind w:right="144"/>
        <w:rPr>
          <w:rFonts w:cs="Times New Roman"/>
          <w:sz w:val="20"/>
          <w:szCs w:val="20"/>
        </w:rPr>
      </w:pPr>
      <w:r>
        <w:rPr>
          <w:rFonts w:cs="Times New Roman"/>
          <w:sz w:val="20"/>
          <w:szCs w:val="20"/>
        </w:rPr>
        <w:tab/>
        <w:t>Notice to Proceed Issued</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January 6, 2022</w:t>
      </w:r>
    </w:p>
    <w:p w:rsidR="00C86BA5" w:rsidRDefault="00C86BA5" w:rsidP="00C86BA5">
      <w:pPr>
        <w:spacing w:after="0" w:line="240" w:lineRule="auto"/>
        <w:ind w:right="144"/>
        <w:rPr>
          <w:rFonts w:cs="Times New Roman"/>
          <w:sz w:val="20"/>
          <w:szCs w:val="20"/>
        </w:rPr>
      </w:pPr>
    </w:p>
    <w:p w:rsidR="00C86BA5" w:rsidRPr="00C86BA5" w:rsidRDefault="00C86BA5" w:rsidP="00C86BA5">
      <w:pPr>
        <w:spacing w:after="0" w:line="240" w:lineRule="auto"/>
        <w:ind w:right="144"/>
        <w:rPr>
          <w:sz w:val="20"/>
          <w:szCs w:val="20"/>
        </w:rPr>
      </w:pPr>
      <w:r>
        <w:rPr>
          <w:rFonts w:cs="Times New Roman"/>
          <w:sz w:val="20"/>
          <w:szCs w:val="20"/>
        </w:rPr>
        <w:tab/>
        <w:t>Project Completion</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March 7, 2022</w:t>
      </w:r>
    </w:p>
    <w:p w:rsidR="00DE549C" w:rsidRPr="003479DD" w:rsidRDefault="00DE549C" w:rsidP="00D02852">
      <w:pPr>
        <w:spacing w:after="0" w:line="240" w:lineRule="auto"/>
        <w:ind w:right="144"/>
        <w:rPr>
          <w:sz w:val="20"/>
          <w:szCs w:val="20"/>
        </w:rPr>
      </w:pPr>
    </w:p>
    <w:p w:rsidR="003479DD" w:rsidRPr="003479DD" w:rsidRDefault="003479DD" w:rsidP="003479DD">
      <w:pPr>
        <w:spacing w:before="17" w:after="0" w:line="220" w:lineRule="exact"/>
        <w:rPr>
          <w:b/>
          <w:sz w:val="20"/>
          <w:szCs w:val="20"/>
          <w:u w:val="single"/>
        </w:rPr>
      </w:pPr>
      <w:r w:rsidRPr="003479DD">
        <w:rPr>
          <w:b/>
          <w:sz w:val="20"/>
          <w:szCs w:val="20"/>
          <w:u w:val="single"/>
        </w:rPr>
        <w:t>Bids to Remain Open</w:t>
      </w:r>
    </w:p>
    <w:p w:rsidR="003479DD" w:rsidRDefault="003479DD" w:rsidP="003479DD">
      <w:pPr>
        <w:spacing w:before="3" w:after="0" w:line="150" w:lineRule="exact"/>
        <w:rPr>
          <w:sz w:val="15"/>
          <w:szCs w:val="15"/>
        </w:rPr>
      </w:pPr>
    </w:p>
    <w:p w:rsidR="003479DD" w:rsidRPr="003479DD" w:rsidRDefault="003479DD" w:rsidP="003479DD">
      <w:pPr>
        <w:spacing w:after="0" w:line="190" w:lineRule="auto"/>
        <w:ind w:right="145" w:firstLine="5"/>
        <w:rPr>
          <w:sz w:val="20"/>
          <w:szCs w:val="20"/>
        </w:rPr>
      </w:pPr>
      <w:r w:rsidRPr="003479DD">
        <w:rPr>
          <w:sz w:val="20"/>
          <w:szCs w:val="20"/>
        </w:rPr>
        <w:t>All bids shall remain open for sixty (60) days after the day of the Bid Opening.</w:t>
      </w:r>
    </w:p>
    <w:p w:rsidR="003479DD" w:rsidRDefault="003479DD" w:rsidP="003479DD">
      <w:pPr>
        <w:spacing w:before="4" w:after="0" w:line="160" w:lineRule="exact"/>
        <w:rPr>
          <w:sz w:val="16"/>
          <w:szCs w:val="16"/>
        </w:rPr>
      </w:pPr>
    </w:p>
    <w:p w:rsidR="003479DD" w:rsidRPr="00DE549C" w:rsidRDefault="003479DD" w:rsidP="003479DD">
      <w:pPr>
        <w:spacing w:before="17" w:after="0" w:line="220" w:lineRule="exact"/>
        <w:rPr>
          <w:b/>
          <w:sz w:val="20"/>
          <w:szCs w:val="20"/>
          <w:u w:val="single"/>
        </w:rPr>
      </w:pPr>
      <w:r w:rsidRPr="00DE549C">
        <w:rPr>
          <w:b/>
          <w:sz w:val="20"/>
          <w:szCs w:val="20"/>
          <w:u w:val="single"/>
        </w:rPr>
        <w:t>Award of Contract</w:t>
      </w:r>
    </w:p>
    <w:p w:rsidR="003479DD" w:rsidRPr="00DE549C" w:rsidRDefault="003479DD" w:rsidP="003479DD">
      <w:pPr>
        <w:spacing w:before="4" w:after="0" w:line="190" w:lineRule="exact"/>
        <w:rPr>
          <w:sz w:val="20"/>
          <w:szCs w:val="20"/>
        </w:rPr>
      </w:pPr>
    </w:p>
    <w:p w:rsidR="003479DD" w:rsidRPr="00DE549C" w:rsidRDefault="003479DD" w:rsidP="00DE549C">
      <w:pPr>
        <w:pStyle w:val="NoSpacing"/>
        <w:rPr>
          <w:sz w:val="20"/>
          <w:szCs w:val="20"/>
        </w:rPr>
      </w:pPr>
      <w:r w:rsidRPr="00DE549C">
        <w:rPr>
          <w:sz w:val="20"/>
          <w:szCs w:val="20"/>
        </w:rPr>
        <w:t xml:space="preserve">It is the City’s intent to award the project to the </w:t>
      </w:r>
      <w:r w:rsidR="00DC350B" w:rsidRPr="00DE549C">
        <w:rPr>
          <w:sz w:val="20"/>
          <w:szCs w:val="20"/>
        </w:rPr>
        <w:t xml:space="preserve">lowest </w:t>
      </w:r>
      <w:r w:rsidRPr="00DE549C">
        <w:rPr>
          <w:sz w:val="20"/>
          <w:szCs w:val="20"/>
        </w:rPr>
        <w:t>qualified, responsible Bidder. However, the City reserves the right to waive all informalities in any bid, to reject any and all bids or any part of any bid with or without cause, re-advertise for all or any part of the work contemplated, and/or accept the bid that in its best judgment will be in the best interests of the City.</w:t>
      </w:r>
      <w:r w:rsidR="006A6530">
        <w:rPr>
          <w:sz w:val="20"/>
          <w:szCs w:val="20"/>
        </w:rPr>
        <w:t xml:space="preserve"> </w:t>
      </w:r>
    </w:p>
    <w:p w:rsidR="003479DD" w:rsidRPr="00DE549C" w:rsidRDefault="003479DD" w:rsidP="00AC2123">
      <w:pPr>
        <w:pStyle w:val="NoSpacing"/>
        <w:rPr>
          <w:sz w:val="20"/>
          <w:szCs w:val="20"/>
        </w:rPr>
      </w:pPr>
    </w:p>
    <w:p w:rsidR="003479DD" w:rsidRPr="00AC2123" w:rsidRDefault="003479DD" w:rsidP="00AC2123">
      <w:pPr>
        <w:pStyle w:val="NoSpacing"/>
      </w:pPr>
      <w:r w:rsidRPr="00DE549C">
        <w:rPr>
          <w:sz w:val="20"/>
          <w:szCs w:val="20"/>
        </w:rPr>
        <w:t>Discrepancies between words and figures will be resolved in favor of words.  Discrepancies between the indicated product of quantities and unit prices and the correct product thereof will be resolved in favor of the correct product. Discrepancies between the indicated sum of any column of figures and the correct sum thereof will be resolved in favor of the correct sum.</w:t>
      </w:r>
    </w:p>
    <w:p w:rsidR="003479DD" w:rsidRPr="003479DD" w:rsidRDefault="003479DD" w:rsidP="003479DD">
      <w:pPr>
        <w:spacing w:after="0" w:line="190" w:lineRule="auto"/>
        <w:ind w:right="145" w:firstLine="5"/>
        <w:rPr>
          <w:sz w:val="20"/>
          <w:szCs w:val="20"/>
        </w:rPr>
      </w:pPr>
    </w:p>
    <w:p w:rsidR="00610AC2" w:rsidRDefault="00610AC2" w:rsidP="003479DD">
      <w:pPr>
        <w:spacing w:before="17" w:after="0" w:line="220" w:lineRule="exact"/>
        <w:rPr>
          <w:b/>
          <w:sz w:val="20"/>
          <w:szCs w:val="20"/>
          <w:u w:val="single"/>
        </w:rPr>
      </w:pPr>
    </w:p>
    <w:p w:rsidR="00610AC2" w:rsidRDefault="00610AC2" w:rsidP="003479DD">
      <w:pPr>
        <w:spacing w:before="17" w:after="0" w:line="220" w:lineRule="exact"/>
        <w:rPr>
          <w:b/>
          <w:sz w:val="20"/>
          <w:szCs w:val="20"/>
          <w:u w:val="single"/>
        </w:rPr>
      </w:pPr>
    </w:p>
    <w:p w:rsidR="003479DD" w:rsidRPr="00DE549C" w:rsidRDefault="003479DD" w:rsidP="003479DD">
      <w:pPr>
        <w:spacing w:before="17" w:after="0" w:line="220" w:lineRule="exact"/>
        <w:rPr>
          <w:b/>
          <w:sz w:val="20"/>
          <w:szCs w:val="20"/>
          <w:u w:val="single"/>
        </w:rPr>
      </w:pPr>
      <w:r w:rsidRPr="00DE549C">
        <w:rPr>
          <w:b/>
          <w:sz w:val="20"/>
          <w:szCs w:val="20"/>
          <w:u w:val="single"/>
        </w:rPr>
        <w:lastRenderedPageBreak/>
        <w:t>Signing of Agreement</w:t>
      </w:r>
    </w:p>
    <w:p w:rsidR="003479DD" w:rsidRPr="00DE549C" w:rsidRDefault="003479DD" w:rsidP="003479DD">
      <w:pPr>
        <w:spacing w:before="8" w:after="0" w:line="190" w:lineRule="exact"/>
        <w:rPr>
          <w:sz w:val="20"/>
          <w:szCs w:val="20"/>
        </w:rPr>
      </w:pPr>
    </w:p>
    <w:p w:rsidR="003479DD" w:rsidRPr="00DE549C" w:rsidRDefault="003479DD" w:rsidP="00AC2123">
      <w:pPr>
        <w:pStyle w:val="NoSpacing"/>
        <w:rPr>
          <w:sz w:val="20"/>
          <w:szCs w:val="20"/>
        </w:rPr>
      </w:pPr>
      <w:r w:rsidRPr="00DE549C">
        <w:rPr>
          <w:sz w:val="20"/>
          <w:szCs w:val="20"/>
        </w:rPr>
        <w:t>When the City gives a Notice of Award to the Successful Bidder, it will be accompanied by at least five (5) unsigned copies of the Agreement and all other Contract Documents. Within ten (10) days thereafter, the CONTRACTOR shall sign all and deliver at least five (5) copies of the Agreement to the City with the other Contract Documents attached.  Within ten (10) days thereafter, the City will deliver fully signed counterparts to the CONTRACTOR.</w:t>
      </w:r>
    </w:p>
    <w:p w:rsidR="003479DD" w:rsidRPr="00DE549C" w:rsidRDefault="003479DD" w:rsidP="003479DD">
      <w:pPr>
        <w:spacing w:after="0" w:line="190" w:lineRule="auto"/>
        <w:ind w:right="145" w:firstLine="5"/>
        <w:rPr>
          <w:sz w:val="20"/>
          <w:szCs w:val="20"/>
        </w:rPr>
      </w:pPr>
    </w:p>
    <w:p w:rsidR="003479DD" w:rsidRPr="00DE549C" w:rsidRDefault="003479DD" w:rsidP="003479DD">
      <w:pPr>
        <w:spacing w:before="17" w:after="0" w:line="220" w:lineRule="exact"/>
        <w:rPr>
          <w:b/>
          <w:sz w:val="20"/>
          <w:szCs w:val="20"/>
          <w:u w:val="single"/>
        </w:rPr>
      </w:pPr>
      <w:r w:rsidRPr="00DE549C">
        <w:rPr>
          <w:b/>
          <w:sz w:val="20"/>
          <w:szCs w:val="20"/>
          <w:u w:val="single"/>
        </w:rPr>
        <w:t>Interpretations</w:t>
      </w:r>
    </w:p>
    <w:p w:rsidR="003479DD" w:rsidRPr="00DE549C" w:rsidRDefault="003479DD" w:rsidP="003479DD">
      <w:pPr>
        <w:spacing w:before="6" w:after="0" w:line="190" w:lineRule="exact"/>
        <w:rPr>
          <w:sz w:val="20"/>
          <w:szCs w:val="20"/>
        </w:rPr>
      </w:pPr>
    </w:p>
    <w:p w:rsidR="003479DD" w:rsidRPr="00DE549C" w:rsidRDefault="003479DD" w:rsidP="00AC2123">
      <w:pPr>
        <w:pStyle w:val="NoSpacing"/>
        <w:rPr>
          <w:sz w:val="20"/>
          <w:szCs w:val="20"/>
        </w:rPr>
      </w:pPr>
      <w:r w:rsidRPr="00DE549C">
        <w:rPr>
          <w:sz w:val="20"/>
          <w:szCs w:val="20"/>
        </w:rPr>
        <w:t xml:space="preserve">All questions about the meaning or intent of the Contract Documents shall be submitted to the </w:t>
      </w:r>
      <w:r w:rsidR="00610AC2">
        <w:rPr>
          <w:sz w:val="20"/>
          <w:szCs w:val="20"/>
        </w:rPr>
        <w:t xml:space="preserve">Project Officer or </w:t>
      </w:r>
      <w:r w:rsidRPr="00DE549C">
        <w:rPr>
          <w:sz w:val="20"/>
          <w:szCs w:val="20"/>
        </w:rPr>
        <w:t xml:space="preserve">City Manager. Replies will be issued by Addenda </w:t>
      </w:r>
      <w:r w:rsidR="002E24A8">
        <w:rPr>
          <w:sz w:val="20"/>
          <w:szCs w:val="20"/>
        </w:rPr>
        <w:t>e</w:t>
      </w:r>
      <w:r w:rsidRPr="00DE549C">
        <w:rPr>
          <w:sz w:val="20"/>
          <w:szCs w:val="20"/>
        </w:rPr>
        <w:t>mailed or delivered to all parties recorded by the OWNER as having received the Bidding Documents.  Only questions answered by formal written Addenda will be binding.  Oral and other interpretations or classifications will be without legal effect.</w:t>
      </w:r>
    </w:p>
    <w:p w:rsidR="003479DD" w:rsidRPr="00DE549C" w:rsidRDefault="003479DD" w:rsidP="003479DD">
      <w:pPr>
        <w:spacing w:after="0" w:line="190" w:lineRule="auto"/>
        <w:ind w:right="145" w:firstLine="5"/>
        <w:rPr>
          <w:sz w:val="20"/>
          <w:szCs w:val="20"/>
        </w:rPr>
      </w:pPr>
    </w:p>
    <w:p w:rsidR="003479DD" w:rsidRPr="00DE549C" w:rsidRDefault="003479DD" w:rsidP="003479DD">
      <w:pPr>
        <w:spacing w:before="17" w:after="0" w:line="220" w:lineRule="exact"/>
        <w:rPr>
          <w:b/>
          <w:sz w:val="20"/>
          <w:szCs w:val="20"/>
          <w:u w:val="single"/>
        </w:rPr>
      </w:pPr>
      <w:r w:rsidRPr="00DE549C">
        <w:rPr>
          <w:b/>
          <w:sz w:val="20"/>
          <w:szCs w:val="20"/>
          <w:u w:val="single"/>
        </w:rPr>
        <w:t>Public Entity Crimes</w:t>
      </w:r>
    </w:p>
    <w:p w:rsidR="003479DD" w:rsidRDefault="003479DD" w:rsidP="003479DD">
      <w:pPr>
        <w:spacing w:before="5" w:after="0" w:line="190" w:lineRule="exact"/>
        <w:rPr>
          <w:sz w:val="19"/>
          <w:szCs w:val="19"/>
        </w:rPr>
      </w:pPr>
    </w:p>
    <w:p w:rsidR="003479DD" w:rsidRPr="00DE549C" w:rsidRDefault="003479DD" w:rsidP="00AC2123">
      <w:pPr>
        <w:pStyle w:val="NoSpacing"/>
        <w:rPr>
          <w:sz w:val="20"/>
          <w:szCs w:val="20"/>
        </w:rPr>
      </w:pPr>
      <w:r w:rsidRPr="00DE549C">
        <w:rPr>
          <w:sz w:val="20"/>
          <w:szCs w:val="20"/>
        </w:rPr>
        <w:t>A person or affiliate who has been placed on the convicted vendor list following a conviction for a public entity crime may not submit a proposal on a contract to provide any goods or services to a public entity, may not be awarded or perform work as a contractor, supplier, subcontractor, or consultant under a contract with a public entity, and may not transact business with any public entity in excess of a period of 36 months from the date of being placed on the convicted vendor list.</w:t>
      </w:r>
    </w:p>
    <w:p w:rsidR="003479DD" w:rsidRPr="00DE549C" w:rsidRDefault="003479DD" w:rsidP="00AC2123">
      <w:pPr>
        <w:pStyle w:val="NoSpacing"/>
        <w:rPr>
          <w:sz w:val="20"/>
          <w:szCs w:val="20"/>
        </w:rPr>
      </w:pPr>
    </w:p>
    <w:p w:rsidR="003479DD" w:rsidRPr="00DE549C" w:rsidRDefault="003479DD" w:rsidP="00AC2123">
      <w:pPr>
        <w:pStyle w:val="NoSpacing"/>
        <w:rPr>
          <w:sz w:val="20"/>
          <w:szCs w:val="20"/>
        </w:rPr>
      </w:pPr>
      <w:r w:rsidRPr="00DE549C">
        <w:rPr>
          <w:sz w:val="20"/>
          <w:szCs w:val="20"/>
        </w:rPr>
        <w:t>Pursuant to Section 287.134(2)(a), Florida Statutes, an entity or affiliate who has been placed on the discriminatory vendor list may not submit a bid on a contract to provide any goods or services to a public entity.</w:t>
      </w:r>
    </w:p>
    <w:p w:rsidR="003479DD" w:rsidRPr="00DE549C" w:rsidRDefault="003479DD" w:rsidP="00AC2123">
      <w:pPr>
        <w:pStyle w:val="NoSpacing"/>
        <w:rPr>
          <w:sz w:val="20"/>
          <w:szCs w:val="20"/>
        </w:rPr>
      </w:pPr>
    </w:p>
    <w:p w:rsidR="003479DD" w:rsidRPr="00DE549C" w:rsidRDefault="003479DD" w:rsidP="00AC2123">
      <w:pPr>
        <w:pStyle w:val="NoSpacing"/>
        <w:rPr>
          <w:sz w:val="20"/>
          <w:szCs w:val="20"/>
        </w:rPr>
      </w:pPr>
      <w:r w:rsidRPr="00DE549C">
        <w:rPr>
          <w:sz w:val="20"/>
          <w:szCs w:val="20"/>
        </w:rPr>
        <w:t>A proposed Bidder must sign and submit the Public Entity Crimes Statement, supplied, with the Bid Form.</w:t>
      </w:r>
    </w:p>
    <w:p w:rsidR="003479DD" w:rsidRPr="00DE549C" w:rsidRDefault="003479DD" w:rsidP="003479DD">
      <w:pPr>
        <w:spacing w:before="6" w:after="0" w:line="190" w:lineRule="exact"/>
        <w:rPr>
          <w:sz w:val="20"/>
          <w:szCs w:val="20"/>
        </w:rPr>
      </w:pPr>
    </w:p>
    <w:p w:rsidR="003479DD" w:rsidRPr="00DE549C" w:rsidRDefault="003479DD" w:rsidP="003479DD">
      <w:pPr>
        <w:spacing w:before="17" w:after="0" w:line="220" w:lineRule="exact"/>
        <w:rPr>
          <w:b/>
          <w:sz w:val="20"/>
          <w:szCs w:val="20"/>
          <w:u w:val="single"/>
        </w:rPr>
      </w:pPr>
      <w:r w:rsidRPr="00DE549C">
        <w:rPr>
          <w:b/>
          <w:sz w:val="20"/>
          <w:szCs w:val="20"/>
          <w:u w:val="single"/>
        </w:rPr>
        <w:t>Insurance Requirements</w:t>
      </w:r>
    </w:p>
    <w:p w:rsidR="003479DD" w:rsidRPr="00DE549C" w:rsidRDefault="003479DD" w:rsidP="003479DD">
      <w:pPr>
        <w:spacing w:before="6" w:after="0" w:line="190" w:lineRule="exact"/>
        <w:rPr>
          <w:sz w:val="20"/>
          <w:szCs w:val="20"/>
        </w:rPr>
      </w:pPr>
    </w:p>
    <w:p w:rsidR="003479DD" w:rsidRDefault="003479DD" w:rsidP="00AC2123">
      <w:pPr>
        <w:pStyle w:val="NoSpacing"/>
        <w:rPr>
          <w:sz w:val="20"/>
          <w:szCs w:val="20"/>
        </w:rPr>
      </w:pPr>
      <w:r w:rsidRPr="00DE549C">
        <w:rPr>
          <w:sz w:val="20"/>
          <w:szCs w:val="20"/>
        </w:rPr>
        <w:t>The CONTRACTOR shall purchase and maintain for the entire life of the project such insurance that meets the requirements stated in this Document.</w:t>
      </w:r>
    </w:p>
    <w:p w:rsidR="00355820" w:rsidRDefault="00355820" w:rsidP="00AC2123">
      <w:pPr>
        <w:pStyle w:val="NoSpacing"/>
        <w:rPr>
          <w:sz w:val="20"/>
          <w:szCs w:val="20"/>
        </w:rPr>
      </w:pPr>
    </w:p>
    <w:p w:rsidR="00355820" w:rsidRPr="00F73196" w:rsidRDefault="00355820" w:rsidP="00610AC2">
      <w:pPr>
        <w:pStyle w:val="BodyText"/>
        <w:ind w:left="0" w:right="138"/>
        <w:jc w:val="both"/>
        <w:rPr>
          <w:rFonts w:cs="Times New Roman"/>
        </w:rPr>
      </w:pPr>
      <w:r w:rsidRPr="00F73196">
        <w:rPr>
          <w:rFonts w:cs="Times New Roman"/>
        </w:rPr>
        <w:t>NO</w:t>
      </w:r>
      <w:r w:rsidRPr="00F73196">
        <w:rPr>
          <w:rFonts w:cs="Times New Roman"/>
          <w:spacing w:val="-1"/>
        </w:rPr>
        <w:t xml:space="preserve"> </w:t>
      </w:r>
      <w:r w:rsidRPr="00F73196">
        <w:rPr>
          <w:rFonts w:cs="Times New Roman"/>
        </w:rPr>
        <w:t>V</w:t>
      </w:r>
      <w:r w:rsidRPr="00F73196">
        <w:rPr>
          <w:rFonts w:cs="Times New Roman"/>
          <w:spacing w:val="-1"/>
        </w:rPr>
        <w:t>E</w:t>
      </w:r>
      <w:r w:rsidRPr="00F73196">
        <w:rPr>
          <w:rFonts w:cs="Times New Roman"/>
        </w:rPr>
        <w:t>R</w:t>
      </w:r>
      <w:r w:rsidRPr="00F73196">
        <w:rPr>
          <w:rFonts w:cs="Times New Roman"/>
          <w:spacing w:val="-2"/>
        </w:rPr>
        <w:t>B</w:t>
      </w:r>
      <w:r w:rsidRPr="00F73196">
        <w:rPr>
          <w:rFonts w:cs="Times New Roman"/>
          <w:spacing w:val="1"/>
        </w:rPr>
        <w:t>A</w:t>
      </w:r>
      <w:r w:rsidRPr="00F73196">
        <w:rPr>
          <w:rFonts w:cs="Times New Roman"/>
        </w:rPr>
        <w:t>L</w:t>
      </w:r>
      <w:r w:rsidRPr="00F73196">
        <w:rPr>
          <w:rFonts w:cs="Times New Roman"/>
          <w:spacing w:val="-3"/>
        </w:rPr>
        <w:t xml:space="preserve"> </w:t>
      </w:r>
      <w:r w:rsidRPr="00F73196">
        <w:rPr>
          <w:rFonts w:cs="Times New Roman"/>
        </w:rPr>
        <w:t>ST</w:t>
      </w:r>
      <w:r w:rsidRPr="00F73196">
        <w:rPr>
          <w:rFonts w:cs="Times New Roman"/>
          <w:spacing w:val="-1"/>
        </w:rPr>
        <w:t>A</w:t>
      </w:r>
      <w:r w:rsidRPr="00F73196">
        <w:rPr>
          <w:rFonts w:cs="Times New Roman"/>
          <w:spacing w:val="1"/>
        </w:rPr>
        <w:t>T</w:t>
      </w:r>
      <w:r w:rsidRPr="00F73196">
        <w:rPr>
          <w:rFonts w:cs="Times New Roman"/>
        </w:rPr>
        <w:t>E</w:t>
      </w:r>
      <w:r w:rsidRPr="00F73196">
        <w:rPr>
          <w:rFonts w:cs="Times New Roman"/>
          <w:spacing w:val="2"/>
        </w:rPr>
        <w:t>M</w:t>
      </w:r>
      <w:r w:rsidRPr="00F73196">
        <w:rPr>
          <w:rFonts w:cs="Times New Roman"/>
        </w:rPr>
        <w:t>E</w:t>
      </w:r>
      <w:r w:rsidRPr="00F73196">
        <w:rPr>
          <w:rFonts w:cs="Times New Roman"/>
          <w:spacing w:val="-1"/>
        </w:rPr>
        <w:t>N</w:t>
      </w:r>
      <w:r w:rsidRPr="00F73196">
        <w:rPr>
          <w:rFonts w:cs="Times New Roman"/>
        </w:rPr>
        <w:t>TS MA</w:t>
      </w:r>
      <w:r w:rsidRPr="00F73196">
        <w:rPr>
          <w:rFonts w:cs="Times New Roman"/>
          <w:spacing w:val="-1"/>
        </w:rPr>
        <w:t>D</w:t>
      </w:r>
      <w:r w:rsidRPr="00F73196">
        <w:rPr>
          <w:rFonts w:cs="Times New Roman"/>
        </w:rPr>
        <w:t xml:space="preserve">E </w:t>
      </w:r>
      <w:r w:rsidRPr="00F73196">
        <w:rPr>
          <w:rFonts w:cs="Times New Roman"/>
          <w:spacing w:val="-2"/>
        </w:rPr>
        <w:t>B</w:t>
      </w:r>
      <w:r w:rsidRPr="00F73196">
        <w:rPr>
          <w:rFonts w:cs="Times New Roman"/>
        </w:rPr>
        <w:t>Y</w:t>
      </w:r>
      <w:r w:rsidRPr="00F73196">
        <w:rPr>
          <w:rFonts w:cs="Times New Roman"/>
          <w:spacing w:val="1"/>
        </w:rPr>
        <w:t xml:space="preserve"> </w:t>
      </w:r>
      <w:r w:rsidRPr="00F73196">
        <w:rPr>
          <w:rFonts w:cs="Times New Roman"/>
        </w:rPr>
        <w:t>A</w:t>
      </w:r>
      <w:r w:rsidRPr="00F73196">
        <w:rPr>
          <w:rFonts w:cs="Times New Roman"/>
          <w:spacing w:val="-1"/>
        </w:rPr>
        <w:t>N</w:t>
      </w:r>
      <w:r w:rsidRPr="00F73196">
        <w:rPr>
          <w:rFonts w:cs="Times New Roman"/>
        </w:rPr>
        <w:t>Y</w:t>
      </w:r>
      <w:r w:rsidRPr="00F73196">
        <w:rPr>
          <w:rFonts w:cs="Times New Roman"/>
          <w:spacing w:val="1"/>
        </w:rPr>
        <w:t xml:space="preserve"> </w:t>
      </w:r>
      <w:r w:rsidRPr="00F73196">
        <w:rPr>
          <w:rFonts w:cs="Times New Roman"/>
        </w:rPr>
        <w:t xml:space="preserve">CITY </w:t>
      </w:r>
      <w:r w:rsidRPr="00F73196">
        <w:rPr>
          <w:rFonts w:cs="Times New Roman"/>
          <w:spacing w:val="1"/>
        </w:rPr>
        <w:t>E</w:t>
      </w:r>
      <w:r w:rsidRPr="00F73196">
        <w:rPr>
          <w:rFonts w:cs="Times New Roman"/>
        </w:rPr>
        <w:t>M</w:t>
      </w:r>
      <w:r w:rsidRPr="00F73196">
        <w:rPr>
          <w:rFonts w:cs="Times New Roman"/>
          <w:spacing w:val="3"/>
        </w:rPr>
        <w:t>P</w:t>
      </w:r>
      <w:r w:rsidRPr="00F73196">
        <w:rPr>
          <w:rFonts w:cs="Times New Roman"/>
          <w:spacing w:val="-6"/>
        </w:rPr>
        <w:t>L</w:t>
      </w:r>
      <w:r w:rsidRPr="00F73196">
        <w:rPr>
          <w:rFonts w:cs="Times New Roman"/>
        </w:rPr>
        <w:t>O</w:t>
      </w:r>
      <w:r w:rsidRPr="00F73196">
        <w:rPr>
          <w:rFonts w:cs="Times New Roman"/>
          <w:spacing w:val="-1"/>
        </w:rPr>
        <w:t>Y</w:t>
      </w:r>
      <w:r w:rsidRPr="00F73196">
        <w:rPr>
          <w:rFonts w:cs="Times New Roman"/>
        </w:rPr>
        <w:t xml:space="preserve">EE </w:t>
      </w:r>
      <w:r w:rsidRPr="00F73196">
        <w:rPr>
          <w:rFonts w:cs="Times New Roman"/>
          <w:spacing w:val="-1"/>
        </w:rPr>
        <w:t>O</w:t>
      </w:r>
      <w:r w:rsidRPr="00F73196">
        <w:rPr>
          <w:rFonts w:cs="Times New Roman"/>
        </w:rPr>
        <w:t>R</w:t>
      </w:r>
      <w:r w:rsidRPr="00F73196">
        <w:rPr>
          <w:rFonts w:cs="Times New Roman"/>
          <w:spacing w:val="6"/>
        </w:rPr>
        <w:t xml:space="preserve"> </w:t>
      </w:r>
      <w:r w:rsidRPr="00F73196">
        <w:rPr>
          <w:rFonts w:cs="Times New Roman"/>
        </w:rPr>
        <w:t>CITY’S REPRESE</w:t>
      </w:r>
      <w:r w:rsidRPr="00F73196">
        <w:rPr>
          <w:rFonts w:cs="Times New Roman"/>
          <w:spacing w:val="-1"/>
        </w:rPr>
        <w:t>N</w:t>
      </w:r>
      <w:r w:rsidRPr="00F73196">
        <w:rPr>
          <w:rFonts w:cs="Times New Roman"/>
        </w:rPr>
        <w:t>T</w:t>
      </w:r>
      <w:r w:rsidRPr="00F73196">
        <w:rPr>
          <w:rFonts w:cs="Times New Roman"/>
          <w:spacing w:val="-1"/>
        </w:rPr>
        <w:t>A</w:t>
      </w:r>
      <w:r w:rsidRPr="00F73196">
        <w:rPr>
          <w:rFonts w:cs="Times New Roman"/>
          <w:spacing w:val="1"/>
        </w:rPr>
        <w:t>T</w:t>
      </w:r>
      <w:r w:rsidRPr="00F73196">
        <w:rPr>
          <w:rFonts w:cs="Times New Roman"/>
          <w:spacing w:val="-4"/>
        </w:rPr>
        <w:t>I</w:t>
      </w:r>
      <w:r w:rsidRPr="00F73196">
        <w:rPr>
          <w:rFonts w:cs="Times New Roman"/>
        </w:rPr>
        <w:t>VE</w:t>
      </w:r>
      <w:r w:rsidRPr="00F73196">
        <w:rPr>
          <w:rFonts w:cs="Times New Roman"/>
          <w:spacing w:val="-1"/>
        </w:rPr>
        <w:t xml:space="preserve"> </w:t>
      </w:r>
      <w:r w:rsidRPr="00F73196">
        <w:rPr>
          <w:rFonts w:cs="Times New Roman"/>
          <w:spacing w:val="3"/>
        </w:rPr>
        <w:t>W</w:t>
      </w:r>
      <w:r w:rsidRPr="00F73196">
        <w:rPr>
          <w:rFonts w:cs="Times New Roman"/>
        </w:rPr>
        <w:t>I</w:t>
      </w:r>
      <w:r w:rsidRPr="00F73196">
        <w:rPr>
          <w:rFonts w:cs="Times New Roman"/>
          <w:spacing w:val="-1"/>
        </w:rPr>
        <w:t>L</w:t>
      </w:r>
      <w:r w:rsidRPr="00F73196">
        <w:rPr>
          <w:rFonts w:cs="Times New Roman"/>
        </w:rPr>
        <w:t>L</w:t>
      </w:r>
      <w:r w:rsidRPr="00F73196">
        <w:rPr>
          <w:rFonts w:cs="Times New Roman"/>
          <w:spacing w:val="-1"/>
        </w:rPr>
        <w:t xml:space="preserve"> </w:t>
      </w:r>
      <w:r w:rsidRPr="00F73196">
        <w:rPr>
          <w:rFonts w:cs="Times New Roman"/>
        </w:rPr>
        <w:t>OPERA</w:t>
      </w:r>
      <w:r w:rsidRPr="00F73196">
        <w:rPr>
          <w:rFonts w:cs="Times New Roman"/>
          <w:spacing w:val="-1"/>
        </w:rPr>
        <w:t>T</w:t>
      </w:r>
      <w:r w:rsidRPr="00F73196">
        <w:rPr>
          <w:rFonts w:cs="Times New Roman"/>
        </w:rPr>
        <w:t>E TO</w:t>
      </w:r>
      <w:r w:rsidRPr="00F73196">
        <w:rPr>
          <w:rFonts w:cs="Times New Roman"/>
          <w:spacing w:val="-1"/>
        </w:rPr>
        <w:t xml:space="preserve"> </w:t>
      </w:r>
      <w:r w:rsidRPr="00F73196">
        <w:rPr>
          <w:rFonts w:cs="Times New Roman"/>
        </w:rPr>
        <w:t>SUPER</w:t>
      </w:r>
      <w:r w:rsidRPr="00F73196">
        <w:rPr>
          <w:rFonts w:cs="Times New Roman"/>
          <w:spacing w:val="-2"/>
        </w:rPr>
        <w:t>S</w:t>
      </w:r>
      <w:r w:rsidRPr="00F73196">
        <w:rPr>
          <w:rFonts w:cs="Times New Roman"/>
        </w:rPr>
        <w:t>E</w:t>
      </w:r>
      <w:r w:rsidRPr="00F73196">
        <w:rPr>
          <w:rFonts w:cs="Times New Roman"/>
          <w:spacing w:val="-1"/>
        </w:rPr>
        <w:t>D</w:t>
      </w:r>
      <w:r w:rsidRPr="00F73196">
        <w:rPr>
          <w:rFonts w:cs="Times New Roman"/>
        </w:rPr>
        <w:t>E</w:t>
      </w:r>
      <w:r w:rsidRPr="00F73196">
        <w:rPr>
          <w:rFonts w:cs="Times New Roman"/>
          <w:spacing w:val="1"/>
        </w:rPr>
        <w:t xml:space="preserve"> </w:t>
      </w:r>
      <w:r w:rsidRPr="00F73196">
        <w:rPr>
          <w:rFonts w:cs="Times New Roman"/>
          <w:spacing w:val="-4"/>
        </w:rPr>
        <w:t>I</w:t>
      </w:r>
      <w:r w:rsidRPr="00F73196">
        <w:rPr>
          <w:rFonts w:cs="Times New Roman"/>
          <w:spacing w:val="1"/>
        </w:rPr>
        <w:t>N</w:t>
      </w:r>
      <w:r w:rsidRPr="00F73196">
        <w:rPr>
          <w:rFonts w:cs="Times New Roman"/>
          <w:spacing w:val="-2"/>
        </w:rPr>
        <w:t>F</w:t>
      </w:r>
      <w:r w:rsidRPr="00F73196">
        <w:rPr>
          <w:rFonts w:cs="Times New Roman"/>
        </w:rPr>
        <w:t>ORM</w:t>
      </w:r>
      <w:r w:rsidRPr="00F73196">
        <w:rPr>
          <w:rFonts w:cs="Times New Roman"/>
          <w:spacing w:val="4"/>
        </w:rPr>
        <w:t>A</w:t>
      </w:r>
      <w:r w:rsidRPr="00F73196">
        <w:rPr>
          <w:rFonts w:cs="Times New Roman"/>
          <w:spacing w:val="1"/>
        </w:rPr>
        <w:t>T</w:t>
      </w:r>
      <w:r w:rsidRPr="00F73196">
        <w:rPr>
          <w:rFonts w:cs="Times New Roman"/>
          <w:spacing w:val="-4"/>
        </w:rPr>
        <w:t>I</w:t>
      </w:r>
      <w:r w:rsidRPr="00F73196">
        <w:rPr>
          <w:rFonts w:cs="Times New Roman"/>
        </w:rPr>
        <w:t>ON PUBL</w:t>
      </w:r>
      <w:r w:rsidRPr="00F73196">
        <w:rPr>
          <w:rFonts w:cs="Times New Roman"/>
          <w:spacing w:val="-4"/>
        </w:rPr>
        <w:t>I</w:t>
      </w:r>
      <w:r w:rsidRPr="00F73196">
        <w:rPr>
          <w:rFonts w:cs="Times New Roman"/>
        </w:rPr>
        <w:t>SH</w:t>
      </w:r>
      <w:r w:rsidRPr="00F73196">
        <w:rPr>
          <w:rFonts w:cs="Times New Roman"/>
          <w:spacing w:val="-1"/>
        </w:rPr>
        <w:t>E</w:t>
      </w:r>
      <w:r w:rsidRPr="00F73196">
        <w:rPr>
          <w:rFonts w:cs="Times New Roman"/>
        </w:rPr>
        <w:t>D</w:t>
      </w:r>
      <w:r w:rsidRPr="00F73196">
        <w:rPr>
          <w:rFonts w:cs="Times New Roman"/>
          <w:spacing w:val="1"/>
        </w:rPr>
        <w:t xml:space="preserve"> </w:t>
      </w:r>
      <w:r w:rsidRPr="00F73196">
        <w:rPr>
          <w:rFonts w:cs="Times New Roman"/>
          <w:spacing w:val="-4"/>
        </w:rPr>
        <w:t>I</w:t>
      </w:r>
      <w:r w:rsidRPr="00F73196">
        <w:rPr>
          <w:rFonts w:cs="Times New Roman"/>
        </w:rPr>
        <w:t>N</w:t>
      </w:r>
      <w:r w:rsidRPr="00F73196">
        <w:rPr>
          <w:rFonts w:cs="Times New Roman"/>
          <w:spacing w:val="1"/>
        </w:rPr>
        <w:t xml:space="preserve"> </w:t>
      </w:r>
      <w:r w:rsidRPr="00F73196">
        <w:rPr>
          <w:rFonts w:cs="Times New Roman"/>
        </w:rPr>
        <w:t>T</w:t>
      </w:r>
      <w:r w:rsidRPr="00F73196">
        <w:rPr>
          <w:rFonts w:cs="Times New Roman"/>
          <w:spacing w:val="1"/>
        </w:rPr>
        <w:t>H</w:t>
      </w:r>
      <w:r w:rsidRPr="00F73196">
        <w:rPr>
          <w:rFonts w:cs="Times New Roman"/>
          <w:spacing w:val="-4"/>
        </w:rPr>
        <w:t>I</w:t>
      </w:r>
      <w:r w:rsidRPr="00F73196">
        <w:rPr>
          <w:rFonts w:cs="Times New Roman"/>
        </w:rPr>
        <w:t>S S</w:t>
      </w:r>
      <w:r w:rsidRPr="00F73196">
        <w:rPr>
          <w:rFonts w:cs="Times New Roman"/>
          <w:spacing w:val="1"/>
        </w:rPr>
        <w:t>O</w:t>
      </w:r>
      <w:r w:rsidRPr="00F73196">
        <w:rPr>
          <w:rFonts w:cs="Times New Roman"/>
        </w:rPr>
        <w:t>L</w:t>
      </w:r>
      <w:r w:rsidRPr="00F73196">
        <w:rPr>
          <w:rFonts w:cs="Times New Roman"/>
          <w:spacing w:val="-6"/>
        </w:rPr>
        <w:t>I</w:t>
      </w:r>
      <w:r w:rsidRPr="00F73196">
        <w:rPr>
          <w:rFonts w:cs="Times New Roman"/>
          <w:spacing w:val="5"/>
        </w:rPr>
        <w:t>C</w:t>
      </w:r>
      <w:r w:rsidRPr="00F73196">
        <w:rPr>
          <w:rFonts w:cs="Times New Roman"/>
          <w:spacing w:val="-4"/>
        </w:rPr>
        <w:t>I</w:t>
      </w:r>
      <w:r w:rsidRPr="00F73196">
        <w:rPr>
          <w:rFonts w:cs="Times New Roman"/>
        </w:rPr>
        <w:t>T</w:t>
      </w:r>
      <w:r w:rsidRPr="00F73196">
        <w:rPr>
          <w:rFonts w:cs="Times New Roman"/>
          <w:spacing w:val="-1"/>
        </w:rPr>
        <w:t>A</w:t>
      </w:r>
      <w:r w:rsidRPr="00F73196">
        <w:rPr>
          <w:rFonts w:cs="Times New Roman"/>
          <w:spacing w:val="1"/>
        </w:rPr>
        <w:t>T</w:t>
      </w:r>
      <w:r w:rsidRPr="00F73196">
        <w:rPr>
          <w:rFonts w:cs="Times New Roman"/>
          <w:spacing w:val="-4"/>
        </w:rPr>
        <w:t>I</w:t>
      </w:r>
      <w:r w:rsidRPr="00F73196">
        <w:rPr>
          <w:rFonts w:cs="Times New Roman"/>
          <w:spacing w:val="1"/>
        </w:rPr>
        <w:t>O</w:t>
      </w:r>
      <w:r w:rsidRPr="00F73196">
        <w:rPr>
          <w:rFonts w:cs="Times New Roman"/>
        </w:rPr>
        <w:t xml:space="preserve">N. </w:t>
      </w:r>
      <w:r w:rsidRPr="00F73196">
        <w:rPr>
          <w:rFonts w:cs="Times New Roman"/>
          <w:spacing w:val="-1"/>
        </w:rPr>
        <w:t>O</w:t>
      </w:r>
      <w:r w:rsidRPr="00F73196">
        <w:rPr>
          <w:rFonts w:cs="Times New Roman"/>
          <w:spacing w:val="1"/>
        </w:rPr>
        <w:t>N</w:t>
      </w:r>
      <w:r w:rsidRPr="00F73196">
        <w:rPr>
          <w:rFonts w:cs="Times New Roman"/>
          <w:spacing w:val="-3"/>
        </w:rPr>
        <w:t>L</w:t>
      </w:r>
      <w:r w:rsidRPr="00F73196">
        <w:rPr>
          <w:rFonts w:cs="Times New Roman"/>
        </w:rPr>
        <w:t>Y</w:t>
      </w:r>
      <w:r w:rsidRPr="00F73196">
        <w:rPr>
          <w:rFonts w:cs="Times New Roman"/>
          <w:spacing w:val="3"/>
        </w:rPr>
        <w:t xml:space="preserve"> </w:t>
      </w:r>
      <w:r w:rsidRPr="00F73196">
        <w:rPr>
          <w:rFonts w:cs="Times New Roman"/>
          <w:spacing w:val="1"/>
        </w:rPr>
        <w:t>W</w:t>
      </w:r>
      <w:r w:rsidRPr="00F73196">
        <w:rPr>
          <w:rFonts w:cs="Times New Roman"/>
        </w:rPr>
        <w:t>R</w:t>
      </w:r>
      <w:r w:rsidRPr="00F73196">
        <w:rPr>
          <w:rFonts w:cs="Times New Roman"/>
          <w:spacing w:val="-6"/>
        </w:rPr>
        <w:t>I</w:t>
      </w:r>
      <w:r w:rsidRPr="00F73196">
        <w:rPr>
          <w:rFonts w:cs="Times New Roman"/>
          <w:spacing w:val="1"/>
        </w:rPr>
        <w:t>T</w:t>
      </w:r>
      <w:r w:rsidRPr="00F73196">
        <w:rPr>
          <w:rFonts w:cs="Times New Roman"/>
        </w:rPr>
        <w:t>TEN</w:t>
      </w:r>
      <w:r w:rsidRPr="00F73196">
        <w:rPr>
          <w:rFonts w:cs="Times New Roman"/>
          <w:spacing w:val="-1"/>
        </w:rPr>
        <w:t xml:space="preserve"> </w:t>
      </w:r>
      <w:r w:rsidRPr="00F73196">
        <w:rPr>
          <w:rFonts w:cs="Times New Roman"/>
        </w:rPr>
        <w:t>A</w:t>
      </w:r>
      <w:r w:rsidRPr="00F73196">
        <w:rPr>
          <w:rFonts w:cs="Times New Roman"/>
          <w:spacing w:val="1"/>
        </w:rPr>
        <w:t>D</w:t>
      </w:r>
      <w:r w:rsidRPr="00F73196">
        <w:rPr>
          <w:rFonts w:cs="Times New Roman"/>
        </w:rPr>
        <w:t>D</w:t>
      </w:r>
      <w:r w:rsidRPr="00F73196">
        <w:rPr>
          <w:rFonts w:cs="Times New Roman"/>
          <w:spacing w:val="-1"/>
        </w:rPr>
        <w:t>E</w:t>
      </w:r>
      <w:r w:rsidRPr="00F73196">
        <w:rPr>
          <w:rFonts w:cs="Times New Roman"/>
        </w:rPr>
        <w:t>N</w:t>
      </w:r>
      <w:r w:rsidRPr="00F73196">
        <w:rPr>
          <w:rFonts w:cs="Times New Roman"/>
          <w:spacing w:val="-1"/>
        </w:rPr>
        <w:t>D</w:t>
      </w:r>
      <w:r w:rsidRPr="00F73196">
        <w:rPr>
          <w:rFonts w:cs="Times New Roman"/>
          <w:spacing w:val="1"/>
        </w:rPr>
        <w:t>U</w:t>
      </w:r>
      <w:r w:rsidRPr="00F73196">
        <w:rPr>
          <w:rFonts w:cs="Times New Roman"/>
        </w:rPr>
        <w:t>MS</w:t>
      </w:r>
      <w:r w:rsidRPr="00F73196">
        <w:rPr>
          <w:rFonts w:cs="Times New Roman"/>
          <w:spacing w:val="3"/>
        </w:rPr>
        <w:t xml:space="preserve"> </w:t>
      </w:r>
      <w:r w:rsidRPr="00F73196">
        <w:rPr>
          <w:rFonts w:cs="Times New Roman"/>
          <w:spacing w:val="-6"/>
        </w:rPr>
        <w:t>I</w:t>
      </w:r>
      <w:r w:rsidRPr="00F73196">
        <w:rPr>
          <w:rFonts w:cs="Times New Roman"/>
        </w:rPr>
        <w:t>SSU</w:t>
      </w:r>
      <w:r w:rsidRPr="00F73196">
        <w:rPr>
          <w:rFonts w:cs="Times New Roman"/>
          <w:spacing w:val="-1"/>
        </w:rPr>
        <w:t>E</w:t>
      </w:r>
      <w:r w:rsidRPr="00F73196">
        <w:rPr>
          <w:rFonts w:cs="Times New Roman"/>
        </w:rPr>
        <w:t>D BY T</w:t>
      </w:r>
      <w:r w:rsidRPr="00F73196">
        <w:rPr>
          <w:rFonts w:cs="Times New Roman"/>
          <w:spacing w:val="-1"/>
        </w:rPr>
        <w:t>H</w:t>
      </w:r>
      <w:r w:rsidRPr="00F73196">
        <w:rPr>
          <w:rFonts w:cs="Times New Roman"/>
        </w:rPr>
        <w:t xml:space="preserve">E CITY </w:t>
      </w:r>
      <w:r w:rsidRPr="00F73196">
        <w:rPr>
          <w:rFonts w:cs="Times New Roman"/>
          <w:spacing w:val="-1"/>
        </w:rPr>
        <w:t>O</w:t>
      </w:r>
      <w:r w:rsidRPr="00F73196">
        <w:rPr>
          <w:rFonts w:cs="Times New Roman"/>
        </w:rPr>
        <w:t>R</w:t>
      </w:r>
      <w:r w:rsidRPr="00F73196">
        <w:rPr>
          <w:rFonts w:cs="Times New Roman"/>
          <w:spacing w:val="2"/>
        </w:rPr>
        <w:t xml:space="preserve"> </w:t>
      </w:r>
      <w:r w:rsidRPr="00F73196">
        <w:rPr>
          <w:rFonts w:cs="Times New Roman"/>
          <w:spacing w:val="-4"/>
        </w:rPr>
        <w:t>I</w:t>
      </w:r>
      <w:r w:rsidRPr="00F73196">
        <w:rPr>
          <w:rFonts w:cs="Times New Roman"/>
        </w:rPr>
        <w:t>TS REPRESE</w:t>
      </w:r>
      <w:r w:rsidRPr="00F73196">
        <w:rPr>
          <w:rFonts w:cs="Times New Roman"/>
          <w:spacing w:val="-1"/>
        </w:rPr>
        <w:t>N</w:t>
      </w:r>
      <w:r w:rsidRPr="00F73196">
        <w:rPr>
          <w:rFonts w:cs="Times New Roman"/>
        </w:rPr>
        <w:t>T</w:t>
      </w:r>
      <w:r w:rsidRPr="00F73196">
        <w:rPr>
          <w:rFonts w:cs="Times New Roman"/>
          <w:spacing w:val="-1"/>
        </w:rPr>
        <w:t>A</w:t>
      </w:r>
      <w:r w:rsidRPr="00F73196">
        <w:rPr>
          <w:rFonts w:cs="Times New Roman"/>
          <w:spacing w:val="1"/>
        </w:rPr>
        <w:t>T</w:t>
      </w:r>
      <w:r w:rsidRPr="00F73196">
        <w:rPr>
          <w:rFonts w:cs="Times New Roman"/>
          <w:spacing w:val="-4"/>
        </w:rPr>
        <w:t>I</w:t>
      </w:r>
      <w:r w:rsidRPr="00F73196">
        <w:rPr>
          <w:rFonts w:cs="Times New Roman"/>
        </w:rPr>
        <w:t>V</w:t>
      </w:r>
      <w:r w:rsidRPr="00F73196">
        <w:rPr>
          <w:rFonts w:cs="Times New Roman"/>
          <w:spacing w:val="-1"/>
        </w:rPr>
        <w:t>E</w:t>
      </w:r>
      <w:r w:rsidRPr="00F73196">
        <w:rPr>
          <w:rFonts w:cs="Times New Roman"/>
        </w:rPr>
        <w:t xml:space="preserve">S </w:t>
      </w:r>
      <w:r w:rsidRPr="00F73196">
        <w:rPr>
          <w:rFonts w:cs="Times New Roman"/>
          <w:spacing w:val="3"/>
        </w:rPr>
        <w:t>W</w:t>
      </w:r>
      <w:r w:rsidRPr="00F73196">
        <w:rPr>
          <w:rFonts w:cs="Times New Roman"/>
          <w:spacing w:val="-4"/>
        </w:rPr>
        <w:t>I</w:t>
      </w:r>
      <w:r w:rsidRPr="00F73196">
        <w:rPr>
          <w:rFonts w:cs="Times New Roman"/>
        </w:rPr>
        <w:t>LL</w:t>
      </w:r>
      <w:r w:rsidRPr="00F73196">
        <w:rPr>
          <w:rFonts w:cs="Times New Roman"/>
          <w:spacing w:val="-1"/>
        </w:rPr>
        <w:t xml:space="preserve"> </w:t>
      </w:r>
      <w:r w:rsidRPr="00F73196">
        <w:rPr>
          <w:rFonts w:cs="Times New Roman"/>
          <w:spacing w:val="1"/>
        </w:rPr>
        <w:t>O</w:t>
      </w:r>
      <w:r w:rsidRPr="00F73196">
        <w:rPr>
          <w:rFonts w:cs="Times New Roman"/>
        </w:rPr>
        <w:t>PERATE TO</w:t>
      </w:r>
      <w:r w:rsidRPr="00F73196">
        <w:rPr>
          <w:rFonts w:cs="Times New Roman"/>
          <w:spacing w:val="-2"/>
        </w:rPr>
        <w:t xml:space="preserve"> </w:t>
      </w:r>
      <w:r w:rsidRPr="00F73196">
        <w:rPr>
          <w:rFonts w:cs="Times New Roman"/>
          <w:spacing w:val="1"/>
        </w:rPr>
        <w:t>A</w:t>
      </w:r>
      <w:r w:rsidRPr="00F73196">
        <w:rPr>
          <w:rFonts w:cs="Times New Roman"/>
          <w:spacing w:val="-3"/>
        </w:rPr>
        <w:t>L</w:t>
      </w:r>
      <w:r w:rsidRPr="00F73196">
        <w:rPr>
          <w:rFonts w:cs="Times New Roman"/>
        </w:rPr>
        <w:t xml:space="preserve">TER </w:t>
      </w:r>
      <w:r w:rsidRPr="00F73196">
        <w:rPr>
          <w:rFonts w:cs="Times New Roman"/>
          <w:spacing w:val="1"/>
        </w:rPr>
        <w:t>O</w:t>
      </w:r>
      <w:r w:rsidRPr="00F73196">
        <w:rPr>
          <w:rFonts w:cs="Times New Roman"/>
        </w:rPr>
        <w:t>R O</w:t>
      </w:r>
      <w:r w:rsidRPr="00F73196">
        <w:rPr>
          <w:rFonts w:cs="Times New Roman"/>
          <w:spacing w:val="-1"/>
        </w:rPr>
        <w:t>T</w:t>
      </w:r>
      <w:r w:rsidRPr="00F73196">
        <w:rPr>
          <w:rFonts w:cs="Times New Roman"/>
        </w:rPr>
        <w:t>H</w:t>
      </w:r>
      <w:r w:rsidRPr="00F73196">
        <w:rPr>
          <w:rFonts w:cs="Times New Roman"/>
          <w:spacing w:val="-1"/>
        </w:rPr>
        <w:t>E</w:t>
      </w:r>
      <w:r w:rsidRPr="00F73196">
        <w:rPr>
          <w:rFonts w:cs="Times New Roman"/>
        </w:rPr>
        <w:t>R</w:t>
      </w:r>
      <w:r w:rsidRPr="00F73196">
        <w:rPr>
          <w:rFonts w:cs="Times New Roman"/>
          <w:spacing w:val="3"/>
        </w:rPr>
        <w:t>W</w:t>
      </w:r>
      <w:r w:rsidRPr="00F73196">
        <w:rPr>
          <w:rFonts w:cs="Times New Roman"/>
          <w:spacing w:val="-6"/>
        </w:rPr>
        <w:t>I</w:t>
      </w:r>
      <w:r w:rsidRPr="00F73196">
        <w:rPr>
          <w:rFonts w:cs="Times New Roman"/>
        </w:rPr>
        <w:t xml:space="preserve">SE </w:t>
      </w:r>
      <w:r w:rsidRPr="00F73196">
        <w:rPr>
          <w:rFonts w:cs="Times New Roman"/>
          <w:spacing w:val="-1"/>
        </w:rPr>
        <w:t>A</w:t>
      </w:r>
      <w:r w:rsidRPr="00F73196">
        <w:rPr>
          <w:rFonts w:cs="Times New Roman"/>
        </w:rPr>
        <w:t>ME</w:t>
      </w:r>
      <w:r w:rsidRPr="00F73196">
        <w:rPr>
          <w:rFonts w:cs="Times New Roman"/>
          <w:spacing w:val="1"/>
        </w:rPr>
        <w:t>N</w:t>
      </w:r>
      <w:r w:rsidRPr="00F73196">
        <w:rPr>
          <w:rFonts w:cs="Times New Roman"/>
        </w:rPr>
        <w:t>D T</w:t>
      </w:r>
      <w:r w:rsidRPr="00F73196">
        <w:rPr>
          <w:rFonts w:cs="Times New Roman"/>
          <w:spacing w:val="1"/>
        </w:rPr>
        <w:t>H</w:t>
      </w:r>
      <w:r w:rsidRPr="00F73196">
        <w:rPr>
          <w:rFonts w:cs="Times New Roman"/>
          <w:spacing w:val="-6"/>
        </w:rPr>
        <w:t>I</w:t>
      </w:r>
      <w:r w:rsidRPr="00F73196">
        <w:rPr>
          <w:rFonts w:cs="Times New Roman"/>
        </w:rPr>
        <w:t>S S</w:t>
      </w:r>
      <w:r w:rsidRPr="00F73196">
        <w:rPr>
          <w:rFonts w:cs="Times New Roman"/>
          <w:spacing w:val="1"/>
        </w:rPr>
        <w:t>O</w:t>
      </w:r>
      <w:r w:rsidRPr="00F73196">
        <w:rPr>
          <w:rFonts w:cs="Times New Roman"/>
        </w:rPr>
        <w:t>L</w:t>
      </w:r>
      <w:r w:rsidRPr="00F73196">
        <w:rPr>
          <w:rFonts w:cs="Times New Roman"/>
          <w:spacing w:val="-4"/>
        </w:rPr>
        <w:t>I</w:t>
      </w:r>
      <w:r w:rsidRPr="00F73196">
        <w:rPr>
          <w:rFonts w:cs="Times New Roman"/>
          <w:spacing w:val="2"/>
        </w:rPr>
        <w:t>C</w:t>
      </w:r>
      <w:r w:rsidRPr="00F73196">
        <w:rPr>
          <w:rFonts w:cs="Times New Roman"/>
          <w:spacing w:val="-4"/>
        </w:rPr>
        <w:t>I</w:t>
      </w:r>
      <w:r w:rsidRPr="00F73196">
        <w:rPr>
          <w:rFonts w:cs="Times New Roman"/>
          <w:spacing w:val="1"/>
        </w:rPr>
        <w:t>T</w:t>
      </w:r>
      <w:r w:rsidRPr="00F73196">
        <w:rPr>
          <w:rFonts w:cs="Times New Roman"/>
        </w:rPr>
        <w:t>A</w:t>
      </w:r>
      <w:r w:rsidRPr="00F73196">
        <w:rPr>
          <w:rFonts w:cs="Times New Roman"/>
          <w:spacing w:val="1"/>
        </w:rPr>
        <w:t>T</w:t>
      </w:r>
      <w:r w:rsidRPr="00F73196">
        <w:rPr>
          <w:rFonts w:cs="Times New Roman"/>
          <w:spacing w:val="-4"/>
        </w:rPr>
        <w:t>I</w:t>
      </w:r>
      <w:r w:rsidRPr="00F73196">
        <w:rPr>
          <w:rFonts w:cs="Times New Roman"/>
          <w:spacing w:val="1"/>
        </w:rPr>
        <w:t>O</w:t>
      </w:r>
      <w:r w:rsidRPr="00F73196">
        <w:rPr>
          <w:rFonts w:cs="Times New Roman"/>
        </w:rPr>
        <w:t>N.</w:t>
      </w:r>
    </w:p>
    <w:p w:rsidR="00355820" w:rsidRPr="00DE549C" w:rsidRDefault="00355820" w:rsidP="00AC2123">
      <w:pPr>
        <w:pStyle w:val="NoSpacing"/>
        <w:rPr>
          <w:sz w:val="20"/>
          <w:szCs w:val="20"/>
        </w:rPr>
      </w:pPr>
    </w:p>
    <w:p w:rsidR="005B184E" w:rsidRDefault="005B184E" w:rsidP="00AC2123">
      <w:pPr>
        <w:pStyle w:val="NoSpacing"/>
        <w:rPr>
          <w:sz w:val="20"/>
          <w:szCs w:val="20"/>
        </w:rPr>
      </w:pPr>
    </w:p>
    <w:p w:rsidR="002E24A8" w:rsidRDefault="002E24A8" w:rsidP="00AC2123">
      <w:pPr>
        <w:pStyle w:val="NoSpacing"/>
        <w:rPr>
          <w:sz w:val="20"/>
          <w:szCs w:val="20"/>
        </w:rPr>
      </w:pPr>
    </w:p>
    <w:p w:rsidR="002E24A8" w:rsidRDefault="002E24A8" w:rsidP="00AC2123">
      <w:pPr>
        <w:pStyle w:val="NoSpacing"/>
        <w:rPr>
          <w:sz w:val="20"/>
          <w:szCs w:val="20"/>
        </w:rPr>
      </w:pPr>
    </w:p>
    <w:p w:rsidR="00976CB8" w:rsidRDefault="00976CB8" w:rsidP="00AC2123">
      <w:pPr>
        <w:pStyle w:val="NoSpacing"/>
        <w:rPr>
          <w:sz w:val="20"/>
          <w:szCs w:val="20"/>
        </w:rPr>
      </w:pPr>
    </w:p>
    <w:p w:rsidR="00976CB8" w:rsidRDefault="00976CB8" w:rsidP="00AC2123">
      <w:pPr>
        <w:pStyle w:val="NoSpacing"/>
        <w:rPr>
          <w:sz w:val="20"/>
          <w:szCs w:val="20"/>
        </w:rPr>
      </w:pPr>
    </w:p>
    <w:p w:rsidR="00976CB8" w:rsidRDefault="00976CB8" w:rsidP="00AC2123">
      <w:pPr>
        <w:pStyle w:val="NoSpacing"/>
        <w:rPr>
          <w:sz w:val="20"/>
          <w:szCs w:val="20"/>
        </w:rPr>
      </w:pPr>
    </w:p>
    <w:p w:rsidR="00976CB8" w:rsidRDefault="00976CB8" w:rsidP="00AC2123">
      <w:pPr>
        <w:pStyle w:val="NoSpacing"/>
        <w:rPr>
          <w:sz w:val="20"/>
          <w:szCs w:val="20"/>
        </w:rPr>
      </w:pPr>
    </w:p>
    <w:p w:rsidR="00976CB8" w:rsidRDefault="00976CB8" w:rsidP="00AC2123">
      <w:pPr>
        <w:pStyle w:val="NoSpacing"/>
        <w:rPr>
          <w:sz w:val="20"/>
          <w:szCs w:val="20"/>
        </w:rPr>
      </w:pPr>
    </w:p>
    <w:p w:rsidR="00976CB8" w:rsidRDefault="00976CB8" w:rsidP="00AC2123">
      <w:pPr>
        <w:pStyle w:val="NoSpacing"/>
        <w:rPr>
          <w:sz w:val="20"/>
          <w:szCs w:val="20"/>
        </w:rPr>
      </w:pPr>
    </w:p>
    <w:p w:rsidR="00976CB8" w:rsidRDefault="00976CB8" w:rsidP="00AC2123">
      <w:pPr>
        <w:pStyle w:val="NoSpacing"/>
        <w:rPr>
          <w:sz w:val="20"/>
          <w:szCs w:val="20"/>
        </w:rPr>
      </w:pPr>
    </w:p>
    <w:p w:rsidR="002E24A8" w:rsidRDefault="002E24A8" w:rsidP="00AC2123">
      <w:pPr>
        <w:pStyle w:val="NoSpacing"/>
        <w:rPr>
          <w:sz w:val="20"/>
          <w:szCs w:val="20"/>
        </w:rPr>
      </w:pPr>
    </w:p>
    <w:p w:rsidR="002E24A8" w:rsidRPr="00DE549C" w:rsidRDefault="002E24A8" w:rsidP="00AC2123">
      <w:pPr>
        <w:pStyle w:val="NoSpacing"/>
        <w:rPr>
          <w:sz w:val="20"/>
          <w:szCs w:val="20"/>
        </w:rPr>
      </w:pPr>
    </w:p>
    <w:p w:rsidR="00C86BA5" w:rsidRDefault="00C86BA5">
      <w:pPr>
        <w:widowControl/>
        <w:rPr>
          <w:sz w:val="20"/>
          <w:szCs w:val="20"/>
        </w:rPr>
      </w:pPr>
      <w:r>
        <w:rPr>
          <w:sz w:val="20"/>
          <w:szCs w:val="20"/>
        </w:rPr>
        <w:br w:type="page"/>
      </w:r>
    </w:p>
    <w:p w:rsidR="005B184E" w:rsidRPr="00DE549C" w:rsidRDefault="005B184E" w:rsidP="00AC2123">
      <w:pPr>
        <w:pStyle w:val="NoSpacing"/>
        <w:rPr>
          <w:sz w:val="20"/>
          <w:szCs w:val="20"/>
        </w:rPr>
      </w:pPr>
    </w:p>
    <w:p w:rsidR="003479DD" w:rsidRPr="008B233F" w:rsidRDefault="00AC2123" w:rsidP="00AC2123">
      <w:pPr>
        <w:pStyle w:val="NoSpacing"/>
        <w:pBdr>
          <w:top w:val="single" w:sz="4" w:space="1" w:color="auto"/>
          <w:bottom w:val="single" w:sz="4" w:space="1" w:color="auto"/>
        </w:pBdr>
        <w:tabs>
          <w:tab w:val="left" w:pos="7560"/>
        </w:tabs>
        <w:rPr>
          <w:b/>
          <w:sz w:val="28"/>
          <w:szCs w:val="28"/>
        </w:rPr>
      </w:pPr>
      <w:r>
        <w:rPr>
          <w:b/>
          <w:sz w:val="28"/>
          <w:szCs w:val="28"/>
        </w:rPr>
        <w:t>B</w:t>
      </w:r>
      <w:r w:rsidR="003479DD" w:rsidRPr="008B233F">
        <w:rPr>
          <w:b/>
          <w:sz w:val="28"/>
          <w:szCs w:val="28"/>
        </w:rPr>
        <w:t xml:space="preserve">id </w:t>
      </w:r>
      <w:r>
        <w:rPr>
          <w:b/>
          <w:sz w:val="28"/>
          <w:szCs w:val="28"/>
        </w:rPr>
        <w:t>F</w:t>
      </w:r>
      <w:r w:rsidR="003479DD" w:rsidRPr="008B233F">
        <w:rPr>
          <w:b/>
          <w:sz w:val="28"/>
          <w:szCs w:val="28"/>
        </w:rPr>
        <w:t>orms</w:t>
      </w:r>
      <w:r w:rsidR="00AB5B64">
        <w:rPr>
          <w:b/>
          <w:sz w:val="28"/>
          <w:szCs w:val="28"/>
        </w:rPr>
        <w:tab/>
      </w:r>
      <w:r w:rsidR="00DC002C">
        <w:rPr>
          <w:b/>
          <w:sz w:val="28"/>
          <w:szCs w:val="28"/>
        </w:rPr>
        <w:t>00300</w:t>
      </w:r>
    </w:p>
    <w:p w:rsidR="003479DD" w:rsidRPr="003479DD" w:rsidRDefault="003479DD" w:rsidP="003479DD">
      <w:pPr>
        <w:pStyle w:val="NoSpacing"/>
      </w:pPr>
    </w:p>
    <w:p w:rsidR="003479DD" w:rsidRPr="003479DD" w:rsidRDefault="003479DD" w:rsidP="003479DD">
      <w:pPr>
        <w:pStyle w:val="NoSpacing"/>
      </w:pPr>
    </w:p>
    <w:p w:rsidR="003479DD" w:rsidRPr="003479DD" w:rsidRDefault="003479DD" w:rsidP="003479DD">
      <w:pPr>
        <w:pStyle w:val="NoSpacing"/>
        <w:rPr>
          <w:b/>
        </w:rPr>
      </w:pPr>
      <w:r w:rsidRPr="003479DD">
        <w:rPr>
          <w:b/>
        </w:rPr>
        <w:t>Contractors Name:</w:t>
      </w:r>
      <w:r w:rsidRPr="003479DD">
        <w:rPr>
          <w:b/>
        </w:rPr>
        <w:tab/>
      </w:r>
      <w:r>
        <w:rPr>
          <w:b/>
        </w:rPr>
        <w:tab/>
        <w:t>_________________________________</w:t>
      </w:r>
    </w:p>
    <w:p w:rsidR="003479DD" w:rsidRPr="003479DD" w:rsidRDefault="003479DD" w:rsidP="003479DD">
      <w:pPr>
        <w:pStyle w:val="NoSpacing"/>
        <w:rPr>
          <w:b/>
        </w:rPr>
      </w:pPr>
      <w:r w:rsidRPr="003479DD">
        <w:rPr>
          <w:b/>
        </w:rPr>
        <w:t xml:space="preserve">Project Identification: </w:t>
      </w:r>
      <w:r w:rsidRPr="003479DD">
        <w:rPr>
          <w:b/>
        </w:rPr>
        <w:tab/>
      </w:r>
      <w:r>
        <w:rPr>
          <w:b/>
        </w:rPr>
        <w:tab/>
      </w:r>
      <w:r w:rsidR="002E24A8" w:rsidRPr="00B56982">
        <w:rPr>
          <w:b/>
          <w:sz w:val="20"/>
          <w:szCs w:val="20"/>
          <w:u w:val="single"/>
        </w:rPr>
        <w:t xml:space="preserve">Bid # </w:t>
      </w:r>
      <w:r w:rsidR="00610AC2">
        <w:rPr>
          <w:b/>
          <w:sz w:val="20"/>
          <w:szCs w:val="20"/>
          <w:u w:val="single"/>
        </w:rPr>
        <w:t>21-07</w:t>
      </w:r>
      <w:r w:rsidR="002E24A8" w:rsidRPr="00B56982">
        <w:rPr>
          <w:b/>
          <w:sz w:val="20"/>
          <w:szCs w:val="20"/>
          <w:u w:val="single"/>
        </w:rPr>
        <w:t xml:space="preserve">: </w:t>
      </w:r>
      <w:r w:rsidR="002E24A8">
        <w:rPr>
          <w:b/>
          <w:sz w:val="20"/>
          <w:szCs w:val="20"/>
          <w:u w:val="single"/>
        </w:rPr>
        <w:t>Swann Park Deck Replacement</w:t>
      </w:r>
    </w:p>
    <w:p w:rsidR="003479DD" w:rsidRPr="003479DD" w:rsidRDefault="003479DD" w:rsidP="003479DD">
      <w:pPr>
        <w:pStyle w:val="NoSpacing"/>
        <w:rPr>
          <w:b/>
        </w:rPr>
      </w:pPr>
      <w:r w:rsidRPr="003479DD">
        <w:rPr>
          <w:b/>
        </w:rPr>
        <w:t>Owner:</w:t>
      </w:r>
      <w:r w:rsidRPr="003479DD">
        <w:rPr>
          <w:b/>
        </w:rPr>
        <w:tab/>
      </w:r>
      <w:r w:rsidRPr="003479DD">
        <w:rPr>
          <w:b/>
        </w:rPr>
        <w:tab/>
      </w:r>
      <w:r w:rsidRPr="003479DD">
        <w:rPr>
          <w:b/>
        </w:rPr>
        <w:tab/>
      </w:r>
      <w:r>
        <w:rPr>
          <w:b/>
        </w:rPr>
        <w:tab/>
      </w:r>
      <w:r w:rsidRPr="003479DD">
        <w:rPr>
          <w:b/>
        </w:rPr>
        <w:t>CITY OF BELLE ISLE</w:t>
      </w:r>
    </w:p>
    <w:p w:rsidR="003479DD" w:rsidRPr="003479DD" w:rsidRDefault="003479DD" w:rsidP="003479DD">
      <w:pPr>
        <w:pStyle w:val="NoSpacing"/>
        <w:rPr>
          <w:b/>
        </w:rPr>
      </w:pPr>
      <w:r w:rsidRPr="003479DD">
        <w:rPr>
          <w:b/>
        </w:rPr>
        <w:t xml:space="preserve">City Bid#: </w:t>
      </w:r>
      <w:r w:rsidRPr="003479DD">
        <w:rPr>
          <w:b/>
        </w:rPr>
        <w:tab/>
      </w:r>
      <w:r w:rsidRPr="003479DD">
        <w:rPr>
          <w:b/>
        </w:rPr>
        <w:tab/>
      </w:r>
      <w:r w:rsidRPr="003479DD">
        <w:rPr>
          <w:b/>
        </w:rPr>
        <w:tab/>
      </w:r>
      <w:r w:rsidR="002E24A8">
        <w:rPr>
          <w:b/>
        </w:rPr>
        <w:t>#</w:t>
      </w:r>
      <w:r w:rsidR="00610AC2">
        <w:rPr>
          <w:b/>
        </w:rPr>
        <w:t>21-07</w:t>
      </w:r>
    </w:p>
    <w:p w:rsidR="003479DD" w:rsidRPr="003479DD" w:rsidRDefault="003479DD" w:rsidP="003479DD">
      <w:pPr>
        <w:pStyle w:val="NoSpacing"/>
        <w:pBdr>
          <w:top w:val="single" w:sz="4" w:space="1" w:color="auto"/>
        </w:pBdr>
        <w:rPr>
          <w:b/>
        </w:rPr>
      </w:pPr>
    </w:p>
    <w:p w:rsidR="003479DD" w:rsidRPr="003479DD" w:rsidRDefault="003479DD" w:rsidP="003479DD">
      <w:pPr>
        <w:pStyle w:val="NoSpacing"/>
        <w:numPr>
          <w:ilvl w:val="0"/>
          <w:numId w:val="5"/>
        </w:numPr>
        <w:ind w:left="360"/>
      </w:pPr>
      <w:r w:rsidRPr="003479DD">
        <w:t xml:space="preserve">The undersigned Bidder proposes and agrees, if this Bid is accepted, to enter into an Agreement with the </w:t>
      </w:r>
      <w:r>
        <w:t>City</w:t>
      </w:r>
      <w:r w:rsidRPr="003479DD">
        <w:t xml:space="preserve"> in the form included in this </w:t>
      </w:r>
      <w:r>
        <w:t>document</w:t>
      </w:r>
      <w:r w:rsidRPr="003479DD">
        <w:t xml:space="preserve"> to complete all work as specified or indicated in the Project Manual for the Contract Price and within the Contract Time indicated in this Bid and in accordance with the</w:t>
      </w:r>
      <w:r>
        <w:t xml:space="preserve"> document</w:t>
      </w:r>
      <w:r w:rsidRPr="003479DD">
        <w:t>.</w:t>
      </w:r>
    </w:p>
    <w:p w:rsidR="003479DD" w:rsidRPr="003479DD" w:rsidRDefault="003479DD" w:rsidP="003479DD">
      <w:pPr>
        <w:pStyle w:val="NoSpacing"/>
      </w:pPr>
    </w:p>
    <w:p w:rsidR="003479DD" w:rsidRPr="003479DD" w:rsidRDefault="003479DD" w:rsidP="003479DD">
      <w:pPr>
        <w:pStyle w:val="NoSpacing"/>
        <w:numPr>
          <w:ilvl w:val="0"/>
          <w:numId w:val="5"/>
        </w:numPr>
        <w:ind w:left="360"/>
      </w:pPr>
      <w:r w:rsidRPr="003479DD">
        <w:t>The Bidder certifies that they have investigated the requirements to do business in the jurisdiction where the project is located, and that they are either qualified to do business or will obtain such pre-qualification before award of the contract.</w:t>
      </w:r>
    </w:p>
    <w:p w:rsidR="003479DD" w:rsidRPr="003479DD" w:rsidRDefault="003479DD" w:rsidP="003479DD">
      <w:pPr>
        <w:pStyle w:val="NoSpacing"/>
      </w:pPr>
    </w:p>
    <w:p w:rsidR="003479DD" w:rsidRPr="003479DD" w:rsidRDefault="003479DD" w:rsidP="003479DD">
      <w:pPr>
        <w:pStyle w:val="NoSpacing"/>
        <w:numPr>
          <w:ilvl w:val="0"/>
          <w:numId w:val="5"/>
        </w:numPr>
        <w:ind w:left="360"/>
      </w:pPr>
      <w:r w:rsidRPr="003479DD">
        <w:t xml:space="preserve">The Bidder accepts all of the terms and conditions </w:t>
      </w:r>
      <w:r>
        <w:t xml:space="preserve">in this document </w:t>
      </w:r>
      <w:r w:rsidRPr="003479DD">
        <w:t xml:space="preserve">including, without limitation, those dealing with the disposition of Bid Security (if applicable).  This Bid will remain open for 60 days after the day of the Bid Opening. The Bidder will sign the Agreement and other documents required by the Contract Documents within 10 days after the date of </w:t>
      </w:r>
      <w:r>
        <w:t>City’s</w:t>
      </w:r>
      <w:r w:rsidRPr="003479DD">
        <w:t xml:space="preserve"> Notice of Award.</w:t>
      </w:r>
    </w:p>
    <w:p w:rsidR="003479DD" w:rsidRPr="003479DD" w:rsidRDefault="003479DD" w:rsidP="003479DD">
      <w:pPr>
        <w:pStyle w:val="NoSpacing"/>
      </w:pPr>
    </w:p>
    <w:p w:rsidR="003479DD" w:rsidRPr="003479DD" w:rsidRDefault="003479DD" w:rsidP="003479DD">
      <w:pPr>
        <w:pStyle w:val="NoSpacing"/>
        <w:numPr>
          <w:ilvl w:val="0"/>
          <w:numId w:val="5"/>
        </w:numPr>
        <w:ind w:left="360"/>
      </w:pPr>
      <w:r w:rsidRPr="003479DD">
        <w:t xml:space="preserve">In </w:t>
      </w:r>
      <w:r>
        <w:t>s</w:t>
      </w:r>
      <w:r w:rsidRPr="003479DD">
        <w:t>ubmitting this Bid, the Bidder represents, as more fully set forth in the Agreement, that:</w:t>
      </w:r>
    </w:p>
    <w:p w:rsidR="003479DD" w:rsidRDefault="003479DD" w:rsidP="003479DD">
      <w:pPr>
        <w:pStyle w:val="NoSpacing"/>
        <w:numPr>
          <w:ilvl w:val="0"/>
          <w:numId w:val="6"/>
        </w:numPr>
      </w:pPr>
      <w:r w:rsidRPr="003479DD">
        <w:t>The Bidder has examined copies of all Contract Documents and the following addenda:</w:t>
      </w:r>
    </w:p>
    <w:p w:rsidR="003479DD" w:rsidRDefault="003479DD" w:rsidP="003479DD">
      <w:pPr>
        <w:pStyle w:val="NoSpacing"/>
      </w:pPr>
    </w:p>
    <w:p w:rsidR="003479DD" w:rsidRDefault="003479DD" w:rsidP="003479DD">
      <w:pPr>
        <w:pStyle w:val="NoSpacing"/>
        <w:ind w:left="720"/>
      </w:pPr>
      <w:r>
        <w:t>Date:_____________________________</w:t>
      </w:r>
      <w:r>
        <w:tab/>
      </w:r>
      <w:r>
        <w:tab/>
        <w:t>Number:_________________________</w:t>
      </w:r>
    </w:p>
    <w:p w:rsidR="003479DD" w:rsidRPr="003479DD" w:rsidRDefault="003479DD" w:rsidP="003479DD">
      <w:pPr>
        <w:pStyle w:val="NoSpacing"/>
        <w:ind w:left="720"/>
      </w:pPr>
    </w:p>
    <w:p w:rsidR="003479DD" w:rsidRPr="003479DD" w:rsidRDefault="003479DD" w:rsidP="003479DD">
      <w:pPr>
        <w:pStyle w:val="NoSpacing"/>
        <w:numPr>
          <w:ilvl w:val="0"/>
          <w:numId w:val="6"/>
        </w:numPr>
      </w:pPr>
      <w:r w:rsidRPr="003479DD">
        <w:t>The Bidder has examined the site and locality where the work is to be performed and the conditions affecting cost, progress or performance of the work and has made such independent investigations as the Bidder deems necessary.</w:t>
      </w:r>
    </w:p>
    <w:p w:rsidR="003479DD" w:rsidRPr="003479DD" w:rsidRDefault="003479DD" w:rsidP="003479DD">
      <w:pPr>
        <w:pStyle w:val="NoSpacing"/>
        <w:numPr>
          <w:ilvl w:val="0"/>
          <w:numId w:val="6"/>
        </w:numPr>
      </w:pPr>
      <w:r w:rsidRPr="003479DD">
        <w:t xml:space="preserve">This Bid is genuine and not made in the interest of or on behalf of any undisclosed person, firm or corporation or solicited any other Bidder to submit a false or sham Bid and the Bidder has not sought by collusion to obtain for </w:t>
      </w:r>
      <w:r w:rsidR="00F63A74" w:rsidRPr="003479DD">
        <w:t>them</w:t>
      </w:r>
      <w:r w:rsidR="00F63A74">
        <w:t>selves</w:t>
      </w:r>
      <w:r w:rsidRPr="003479DD">
        <w:t xml:space="preserve"> any advantage over any other Bidder or over the </w:t>
      </w:r>
      <w:r>
        <w:t>City</w:t>
      </w:r>
      <w:r w:rsidRPr="003479DD">
        <w:t>.</w:t>
      </w:r>
    </w:p>
    <w:p w:rsidR="003479DD" w:rsidRPr="003479DD" w:rsidRDefault="003479DD" w:rsidP="003479DD">
      <w:pPr>
        <w:pStyle w:val="NoSpacing"/>
      </w:pPr>
    </w:p>
    <w:p w:rsidR="003479DD" w:rsidRPr="003479DD" w:rsidRDefault="003479DD" w:rsidP="003479DD">
      <w:pPr>
        <w:pStyle w:val="NoSpacing"/>
      </w:pPr>
      <w:r w:rsidRPr="003479DD">
        <w:t xml:space="preserve">5)  BIDDER will complete the Work for </w:t>
      </w:r>
      <w:r w:rsidR="00DA1625">
        <w:t xml:space="preserve">either of </w:t>
      </w:r>
      <w:r w:rsidRPr="003479DD">
        <w:t xml:space="preserve">the following </w:t>
      </w:r>
      <w:r w:rsidR="00DA1625">
        <w:t>options</w:t>
      </w:r>
      <w:r w:rsidRPr="003479DD">
        <w:t>:</w:t>
      </w:r>
    </w:p>
    <w:p w:rsidR="003479DD" w:rsidRPr="003479DD" w:rsidRDefault="003479DD" w:rsidP="003479DD">
      <w:pPr>
        <w:pStyle w:val="NoSpacing"/>
      </w:pPr>
    </w:p>
    <w:p w:rsidR="00DA1625" w:rsidRDefault="00DC002C" w:rsidP="003479DD">
      <w:pPr>
        <w:pStyle w:val="NoSpacing"/>
      </w:pPr>
      <w:r>
        <w:t xml:space="preserve">Option 1:  </w:t>
      </w:r>
      <w:r w:rsidR="003479DD" w:rsidRPr="003479DD">
        <w:t xml:space="preserve">The </w:t>
      </w:r>
      <w:r>
        <w:t xml:space="preserve">Bidder will provide </w:t>
      </w:r>
      <w:r w:rsidR="00DA1625">
        <w:t>a bid using pressure treated decking and stringers.</w:t>
      </w:r>
    </w:p>
    <w:p w:rsidR="003479DD" w:rsidRPr="003479DD" w:rsidRDefault="00DA1625" w:rsidP="003479DD">
      <w:pPr>
        <w:pStyle w:val="NoSpacing"/>
      </w:pPr>
      <w:r>
        <w:t xml:space="preserve">Option 2:  The Bidder will provide a bid using a composite material (i.e. TREX) for decking and stringers or other composite material that is acceptable to the City. </w:t>
      </w:r>
    </w:p>
    <w:p w:rsidR="00CE26C8" w:rsidRDefault="00CE26C8" w:rsidP="00976CB8">
      <w:pPr>
        <w:tabs>
          <w:tab w:val="left" w:pos="5500"/>
        </w:tabs>
        <w:spacing w:after="0"/>
        <w:ind w:left="100" w:right="382"/>
        <w:rPr>
          <w:rFonts w:eastAsia="Arial" w:cs="Arial"/>
        </w:rPr>
      </w:pPr>
    </w:p>
    <w:p w:rsidR="00CE26C8" w:rsidRPr="00B56982" w:rsidRDefault="00976CB8" w:rsidP="00CE26C8">
      <w:pPr>
        <w:rPr>
          <w:sz w:val="20"/>
          <w:szCs w:val="20"/>
        </w:rPr>
      </w:pPr>
      <w:r w:rsidRPr="00976CB8">
        <w:rPr>
          <w:rFonts w:eastAsia="Arial" w:cs="Arial"/>
        </w:rPr>
        <w:t>We</w:t>
      </w:r>
      <w:r w:rsidRPr="00976CB8">
        <w:rPr>
          <w:rFonts w:eastAsia="Arial" w:cs="Arial"/>
          <w:spacing w:val="-2"/>
        </w:rPr>
        <w:t xml:space="preserve"> </w:t>
      </w:r>
      <w:r w:rsidRPr="00976CB8">
        <w:rPr>
          <w:rFonts w:eastAsia="Arial" w:cs="Arial"/>
          <w:spacing w:val="1"/>
          <w:u w:val="single" w:color="000000"/>
        </w:rPr>
        <w:t xml:space="preserve"> </w:t>
      </w:r>
      <w:r w:rsidRPr="00976CB8">
        <w:rPr>
          <w:rFonts w:eastAsia="Arial" w:cs="Arial"/>
          <w:u w:val="single" w:color="000000"/>
        </w:rPr>
        <w:tab/>
      </w:r>
      <w:r w:rsidRPr="00976CB8">
        <w:rPr>
          <w:rFonts w:eastAsia="Arial" w:cs="Arial"/>
        </w:rPr>
        <w:t xml:space="preserve"> have</w:t>
      </w:r>
      <w:r w:rsidRPr="00976CB8">
        <w:rPr>
          <w:rFonts w:eastAsia="Arial" w:cs="Arial"/>
          <w:spacing w:val="-5"/>
        </w:rPr>
        <w:t xml:space="preserve"> </w:t>
      </w:r>
      <w:r w:rsidRPr="00976CB8">
        <w:rPr>
          <w:rFonts w:eastAsia="Arial" w:cs="Arial"/>
        </w:rPr>
        <w:t>carefully</w:t>
      </w:r>
      <w:r w:rsidRPr="00976CB8">
        <w:rPr>
          <w:rFonts w:eastAsia="Arial" w:cs="Arial"/>
          <w:spacing w:val="-8"/>
        </w:rPr>
        <w:t xml:space="preserve"> </w:t>
      </w:r>
      <w:r w:rsidRPr="00976CB8">
        <w:rPr>
          <w:rFonts w:eastAsia="Arial" w:cs="Arial"/>
        </w:rPr>
        <w:t>ex</w:t>
      </w:r>
      <w:r w:rsidRPr="00976CB8">
        <w:rPr>
          <w:rFonts w:eastAsia="Arial" w:cs="Arial"/>
          <w:spacing w:val="2"/>
        </w:rPr>
        <w:t>a</w:t>
      </w:r>
      <w:r w:rsidRPr="00976CB8">
        <w:rPr>
          <w:rFonts w:eastAsia="Arial" w:cs="Arial"/>
        </w:rPr>
        <w:t>mined</w:t>
      </w:r>
      <w:r w:rsidRPr="00976CB8">
        <w:rPr>
          <w:rFonts w:eastAsia="Arial" w:cs="Arial"/>
          <w:spacing w:val="-10"/>
        </w:rPr>
        <w:t xml:space="preserve"> </w:t>
      </w:r>
      <w:r w:rsidRPr="00976CB8">
        <w:rPr>
          <w:rFonts w:eastAsia="Arial" w:cs="Arial"/>
        </w:rPr>
        <w:t>the specificatio</w:t>
      </w:r>
      <w:r w:rsidRPr="00976CB8">
        <w:rPr>
          <w:rFonts w:eastAsia="Arial" w:cs="Arial"/>
          <w:spacing w:val="-1"/>
        </w:rPr>
        <w:t>n</w:t>
      </w:r>
      <w:r w:rsidRPr="00976CB8">
        <w:rPr>
          <w:rFonts w:eastAsia="Arial" w:cs="Arial"/>
        </w:rPr>
        <w:t>s</w:t>
      </w:r>
      <w:r w:rsidRPr="00976CB8">
        <w:rPr>
          <w:rFonts w:eastAsia="Arial" w:cs="Arial"/>
          <w:spacing w:val="-12"/>
        </w:rPr>
        <w:t xml:space="preserve"> </w:t>
      </w:r>
      <w:r w:rsidRPr="00976CB8">
        <w:rPr>
          <w:rFonts w:eastAsia="Arial" w:cs="Arial"/>
        </w:rPr>
        <w:t>and</w:t>
      </w:r>
      <w:r w:rsidRPr="00976CB8">
        <w:rPr>
          <w:rFonts w:eastAsia="Arial" w:cs="Arial"/>
          <w:spacing w:val="-4"/>
        </w:rPr>
        <w:t xml:space="preserve"> </w:t>
      </w:r>
      <w:r w:rsidRPr="00976CB8">
        <w:rPr>
          <w:rFonts w:eastAsia="Arial" w:cs="Arial"/>
        </w:rPr>
        <w:t>prop</w:t>
      </w:r>
      <w:r w:rsidRPr="00976CB8">
        <w:rPr>
          <w:rFonts w:eastAsia="Arial" w:cs="Arial"/>
          <w:spacing w:val="-1"/>
        </w:rPr>
        <w:t>o</w:t>
      </w:r>
      <w:r w:rsidRPr="00976CB8">
        <w:rPr>
          <w:rFonts w:eastAsia="Arial" w:cs="Arial"/>
        </w:rPr>
        <w:t>se</w:t>
      </w:r>
      <w:r w:rsidRPr="00976CB8">
        <w:rPr>
          <w:rFonts w:eastAsia="Arial" w:cs="Arial"/>
          <w:spacing w:val="-8"/>
        </w:rPr>
        <w:t xml:space="preserve"> </w:t>
      </w:r>
      <w:r w:rsidRPr="00976CB8">
        <w:rPr>
          <w:rFonts w:eastAsia="Arial" w:cs="Arial"/>
        </w:rPr>
        <w:t>to</w:t>
      </w:r>
      <w:r w:rsidRPr="00976CB8">
        <w:rPr>
          <w:rFonts w:eastAsia="Arial" w:cs="Arial"/>
          <w:spacing w:val="-2"/>
        </w:rPr>
        <w:t xml:space="preserve"> </w:t>
      </w:r>
      <w:r w:rsidRPr="00976CB8">
        <w:rPr>
          <w:rFonts w:eastAsia="Arial" w:cs="Arial"/>
        </w:rPr>
        <w:t>provide</w:t>
      </w:r>
      <w:r w:rsidRPr="00976CB8">
        <w:rPr>
          <w:rFonts w:eastAsia="Arial" w:cs="Arial"/>
          <w:spacing w:val="-7"/>
        </w:rPr>
        <w:t xml:space="preserve"> </w:t>
      </w:r>
      <w:r w:rsidRPr="00976CB8">
        <w:rPr>
          <w:rFonts w:eastAsia="Arial" w:cs="Arial"/>
        </w:rPr>
        <w:t>the</w:t>
      </w:r>
      <w:r w:rsidRPr="00976CB8">
        <w:rPr>
          <w:rFonts w:eastAsia="Arial" w:cs="Arial"/>
          <w:spacing w:val="-3"/>
        </w:rPr>
        <w:t xml:space="preserve"> </w:t>
      </w:r>
      <w:r w:rsidRPr="00976CB8">
        <w:rPr>
          <w:rFonts w:eastAsia="Arial" w:cs="Arial"/>
        </w:rPr>
        <w:t>complete</w:t>
      </w:r>
      <w:r w:rsidRPr="00976CB8">
        <w:rPr>
          <w:rFonts w:eastAsia="Arial" w:cs="Arial"/>
          <w:spacing w:val="-9"/>
        </w:rPr>
        <w:t xml:space="preserve"> </w:t>
      </w:r>
      <w:r w:rsidRPr="00976CB8">
        <w:rPr>
          <w:rFonts w:eastAsia="Arial" w:cs="Arial"/>
        </w:rPr>
        <w:t>installation</w:t>
      </w:r>
      <w:r w:rsidRPr="00976CB8">
        <w:rPr>
          <w:rFonts w:eastAsia="Arial" w:cs="Arial"/>
          <w:spacing w:val="-10"/>
        </w:rPr>
        <w:t xml:space="preserve"> </w:t>
      </w:r>
      <w:r w:rsidRPr="00976CB8">
        <w:rPr>
          <w:rFonts w:eastAsia="Arial" w:cs="Arial"/>
        </w:rPr>
        <w:t>of</w:t>
      </w:r>
      <w:r w:rsidRPr="00976CB8">
        <w:rPr>
          <w:rFonts w:eastAsia="Arial" w:cs="Arial"/>
          <w:spacing w:val="-2"/>
        </w:rPr>
        <w:t xml:space="preserve"> </w:t>
      </w:r>
      <w:r w:rsidRPr="00976CB8">
        <w:rPr>
          <w:rFonts w:eastAsia="Arial" w:cs="Arial"/>
        </w:rPr>
        <w:t>material</w:t>
      </w:r>
      <w:r w:rsidRPr="00976CB8">
        <w:rPr>
          <w:rFonts w:eastAsia="Arial" w:cs="Arial"/>
          <w:spacing w:val="-8"/>
        </w:rPr>
        <w:t xml:space="preserve"> </w:t>
      </w:r>
      <w:r w:rsidRPr="00976CB8">
        <w:rPr>
          <w:rFonts w:eastAsia="Arial" w:cs="Arial"/>
        </w:rPr>
        <w:t>ADA</w:t>
      </w:r>
      <w:r w:rsidRPr="00976CB8">
        <w:rPr>
          <w:rFonts w:eastAsia="Arial" w:cs="Arial"/>
          <w:spacing w:val="-5"/>
        </w:rPr>
        <w:t xml:space="preserve"> </w:t>
      </w:r>
      <w:r w:rsidRPr="00976CB8">
        <w:rPr>
          <w:rFonts w:eastAsia="Arial" w:cs="Arial"/>
        </w:rPr>
        <w:t>handicapped accessible</w:t>
      </w:r>
      <w:r w:rsidRPr="00976CB8">
        <w:rPr>
          <w:rFonts w:eastAsia="Arial" w:cs="Arial"/>
          <w:spacing w:val="-10"/>
        </w:rPr>
        <w:t xml:space="preserve"> </w:t>
      </w:r>
      <w:r w:rsidRPr="00976CB8">
        <w:rPr>
          <w:rFonts w:eastAsia="Arial" w:cs="Arial"/>
          <w:spacing w:val="-1"/>
        </w:rPr>
        <w:t>r</w:t>
      </w:r>
      <w:r w:rsidRPr="00976CB8">
        <w:rPr>
          <w:rFonts w:eastAsia="Arial" w:cs="Arial"/>
        </w:rPr>
        <w:t>amp</w:t>
      </w:r>
      <w:r w:rsidR="00FF31CA">
        <w:rPr>
          <w:rFonts w:eastAsia="Arial" w:cs="Arial"/>
        </w:rPr>
        <w:t xml:space="preserve"> and new deck at Swann Beach including permitting</w:t>
      </w:r>
      <w:r w:rsidR="00CE26C8">
        <w:rPr>
          <w:rFonts w:eastAsia="Arial" w:cs="Arial"/>
        </w:rPr>
        <w:t xml:space="preserve"> </w:t>
      </w:r>
      <w:r w:rsidRPr="00976CB8">
        <w:t>and constructing a new deck</w:t>
      </w:r>
      <w:r w:rsidR="00CE26C8" w:rsidRPr="00CE26C8">
        <w:rPr>
          <w:sz w:val="20"/>
          <w:szCs w:val="20"/>
        </w:rPr>
        <w:t xml:space="preserve"> </w:t>
      </w:r>
      <w:r w:rsidR="00CE26C8">
        <w:rPr>
          <w:sz w:val="20"/>
          <w:szCs w:val="20"/>
        </w:rPr>
        <w:t xml:space="preserve">. </w:t>
      </w:r>
      <w:r w:rsidR="00CE26C8" w:rsidRPr="00CE26C8">
        <w:rPr>
          <w:b/>
          <w:color w:val="000000" w:themeColor="text1"/>
          <w:sz w:val="20"/>
          <w:szCs w:val="20"/>
        </w:rPr>
        <w:t>The deck will be of similar design to the enclosed sketch in Section 01100</w:t>
      </w:r>
      <w:r w:rsidR="00CE26C8">
        <w:rPr>
          <w:b/>
          <w:color w:val="000000" w:themeColor="text1"/>
          <w:sz w:val="20"/>
          <w:szCs w:val="20"/>
        </w:rPr>
        <w:t>.</w:t>
      </w:r>
    </w:p>
    <w:p w:rsidR="00976CB8" w:rsidRPr="00976CB8" w:rsidRDefault="00976CB8" w:rsidP="00CE26C8">
      <w:pPr>
        <w:tabs>
          <w:tab w:val="left" w:pos="5500"/>
        </w:tabs>
        <w:spacing w:after="0"/>
        <w:ind w:left="100" w:right="382"/>
        <w:rPr>
          <w:rFonts w:eastAsia="Arial" w:cs="Arial"/>
        </w:rPr>
      </w:pPr>
      <w:r w:rsidRPr="00976CB8">
        <w:rPr>
          <w:rFonts w:eastAsia="Arial" w:cs="Arial"/>
        </w:rPr>
        <w:lastRenderedPageBreak/>
        <w:t xml:space="preserve"> Complete Project Base Bid as specified Lump Sum:</w:t>
      </w:r>
    </w:p>
    <w:p w:rsidR="00976CB8" w:rsidRPr="00976CB8" w:rsidRDefault="00976CB8" w:rsidP="00976CB8">
      <w:pPr>
        <w:tabs>
          <w:tab w:val="left" w:pos="9360"/>
        </w:tabs>
        <w:spacing w:before="15" w:after="0" w:line="490" w:lineRule="exact"/>
        <w:ind w:left="100" w:right="56"/>
        <w:rPr>
          <w:rFonts w:eastAsia="Arial" w:cs="Arial"/>
        </w:rPr>
      </w:pPr>
      <w:r w:rsidRPr="00976CB8">
        <w:rPr>
          <w:rFonts w:eastAsia="Arial" w:cs="Arial"/>
        </w:rPr>
        <w:t>Option 1: $</w:t>
      </w:r>
      <w:r w:rsidRPr="00976CB8">
        <w:rPr>
          <w:rFonts w:eastAsia="Arial" w:cs="Arial"/>
          <w:u w:val="single" w:color="000000"/>
        </w:rPr>
        <w:t xml:space="preserve"> _____________________________________</w:t>
      </w:r>
      <w:r w:rsidRPr="00976CB8">
        <w:rPr>
          <w:rFonts w:eastAsia="Arial" w:cs="Arial"/>
        </w:rPr>
        <w:t xml:space="preserve">. </w:t>
      </w:r>
    </w:p>
    <w:p w:rsidR="00976CB8" w:rsidRPr="00976CB8" w:rsidRDefault="00976CB8" w:rsidP="00976CB8">
      <w:pPr>
        <w:tabs>
          <w:tab w:val="left" w:pos="9360"/>
        </w:tabs>
        <w:spacing w:before="15" w:after="0" w:line="490" w:lineRule="exact"/>
        <w:ind w:left="100" w:right="56"/>
        <w:rPr>
          <w:rFonts w:eastAsia="Arial" w:cs="Arial"/>
        </w:rPr>
      </w:pPr>
      <w:r w:rsidRPr="00976CB8">
        <w:rPr>
          <w:rFonts w:eastAsia="Arial" w:cs="Arial"/>
        </w:rPr>
        <w:t>Option 2: $</w:t>
      </w:r>
      <w:r w:rsidRPr="00976CB8">
        <w:rPr>
          <w:rFonts w:eastAsia="Arial" w:cs="Arial"/>
          <w:u w:val="single" w:color="000000"/>
        </w:rPr>
        <w:t xml:space="preserve"> _____________________________________</w:t>
      </w:r>
      <w:r w:rsidRPr="00976CB8">
        <w:rPr>
          <w:rFonts w:eastAsia="Arial" w:cs="Arial"/>
        </w:rPr>
        <w:t>.</w:t>
      </w:r>
    </w:p>
    <w:p w:rsidR="00976CB8" w:rsidRDefault="00976CB8" w:rsidP="00976CB8">
      <w:pPr>
        <w:spacing w:after="0"/>
      </w:pPr>
    </w:p>
    <w:p w:rsidR="003479DD" w:rsidRDefault="003479DD" w:rsidP="003479DD">
      <w:pPr>
        <w:pStyle w:val="NoSpacing"/>
      </w:pPr>
      <w:r w:rsidRPr="003479DD">
        <w:t xml:space="preserve">The undersigned hereby declares that they have carefully examined the individual sites listed on the bid form and will complete the </w:t>
      </w:r>
      <w:r w:rsidR="00DA1625">
        <w:t>SWANN BEACH DECK PROJECT</w:t>
      </w:r>
      <w:r w:rsidRPr="003479DD">
        <w:t xml:space="preserve"> according to the specifications herein.</w:t>
      </w:r>
    </w:p>
    <w:p w:rsidR="003479DD" w:rsidRDefault="008C4E85" w:rsidP="003479DD">
      <w:pPr>
        <w:pStyle w:val="NoSpacing"/>
      </w:pPr>
      <w:r>
        <w:t>The terms used in this Bid were submitted to the City of Belle Isle on the ___</w:t>
      </w:r>
      <w:r w:rsidR="00AC2123">
        <w:t>_</w:t>
      </w:r>
      <w:r>
        <w:t xml:space="preserve"> of __</w:t>
      </w:r>
      <w:r w:rsidR="00AC2123">
        <w:t>__</w:t>
      </w:r>
      <w:r w:rsidR="00FF31CA">
        <w:t>____</w:t>
      </w:r>
      <w:r w:rsidR="00AC2123">
        <w:t>__</w:t>
      </w:r>
      <w:r>
        <w:t>___, 20</w:t>
      </w:r>
      <w:r w:rsidR="00CE26C8">
        <w:t>21</w:t>
      </w:r>
      <w:r>
        <w:t>.</w:t>
      </w:r>
    </w:p>
    <w:p w:rsidR="008C4E85" w:rsidRDefault="008C4E85" w:rsidP="003479DD">
      <w:pPr>
        <w:pStyle w:val="NoSpacing"/>
      </w:pPr>
    </w:p>
    <w:p w:rsidR="008C4E85" w:rsidRDefault="008C4E85" w:rsidP="003479DD">
      <w:pPr>
        <w:pStyle w:val="NoSpacing"/>
      </w:pPr>
      <w:r>
        <w:t>By:</w:t>
      </w:r>
      <w:r>
        <w:tab/>
        <w:t>____________________________________________________________________________</w:t>
      </w:r>
    </w:p>
    <w:p w:rsidR="008C4E85" w:rsidRPr="008C4E85" w:rsidRDefault="008C4E85" w:rsidP="003479DD">
      <w:pPr>
        <w:pStyle w:val="NoSpacing"/>
        <w:rPr>
          <w:i/>
          <w:sz w:val="20"/>
          <w:szCs w:val="20"/>
        </w:rPr>
      </w:pPr>
      <w:r w:rsidRPr="008C4E85">
        <w:rPr>
          <w:i/>
          <w:sz w:val="20"/>
          <w:szCs w:val="20"/>
        </w:rPr>
        <w:tab/>
        <w:t>Individual’s Name - Signature</w:t>
      </w:r>
    </w:p>
    <w:p w:rsidR="003479DD" w:rsidRDefault="003479DD" w:rsidP="003479DD">
      <w:pPr>
        <w:pStyle w:val="NoSpacing"/>
      </w:pPr>
    </w:p>
    <w:p w:rsidR="008C4E85" w:rsidRDefault="008C4E85" w:rsidP="008C4E85">
      <w:pPr>
        <w:pStyle w:val="NoSpacing"/>
      </w:pPr>
      <w:r>
        <w:tab/>
        <w:t>____________________________________________________________________________</w:t>
      </w:r>
    </w:p>
    <w:p w:rsidR="008C4E85" w:rsidRDefault="008C4E85" w:rsidP="008C4E85">
      <w:pPr>
        <w:pStyle w:val="NoSpacing"/>
        <w:rPr>
          <w:i/>
          <w:sz w:val="20"/>
          <w:szCs w:val="20"/>
        </w:rPr>
      </w:pPr>
      <w:r w:rsidRPr="008C4E85">
        <w:rPr>
          <w:i/>
          <w:sz w:val="20"/>
          <w:szCs w:val="20"/>
        </w:rPr>
        <w:tab/>
        <w:t xml:space="preserve">Individual’s Name </w:t>
      </w:r>
      <w:r>
        <w:rPr>
          <w:i/>
          <w:sz w:val="20"/>
          <w:szCs w:val="20"/>
        </w:rPr>
        <w:t>–</w:t>
      </w:r>
      <w:r w:rsidRPr="008C4E85">
        <w:rPr>
          <w:i/>
          <w:sz w:val="20"/>
          <w:szCs w:val="20"/>
        </w:rPr>
        <w:t xml:space="preserve"> </w:t>
      </w:r>
      <w:r>
        <w:rPr>
          <w:i/>
          <w:sz w:val="20"/>
          <w:szCs w:val="20"/>
        </w:rPr>
        <w:t>Printed</w:t>
      </w:r>
    </w:p>
    <w:p w:rsidR="008C4E85" w:rsidRPr="008C4E85" w:rsidRDefault="008C4E85" w:rsidP="008C4E85">
      <w:pPr>
        <w:pStyle w:val="NoSpacing"/>
        <w:rPr>
          <w:i/>
          <w:sz w:val="20"/>
          <w:szCs w:val="20"/>
        </w:rPr>
      </w:pPr>
    </w:p>
    <w:p w:rsidR="003479DD" w:rsidRDefault="002001F5" w:rsidP="003479DD">
      <w:pPr>
        <w:pStyle w:val="NoSpacing"/>
      </w:pPr>
      <w:r>
        <w:t>d</w:t>
      </w:r>
      <w:r w:rsidR="008C4E85">
        <w:t>oing business as _____________________________________</w:t>
      </w:r>
      <w:r>
        <w:t>___</w:t>
      </w:r>
      <w:r w:rsidR="008C4E85">
        <w:t>_______________(business name)</w:t>
      </w:r>
    </w:p>
    <w:p w:rsidR="003479DD" w:rsidRDefault="003479DD" w:rsidP="003479DD">
      <w:pPr>
        <w:pStyle w:val="NoSpacing"/>
      </w:pPr>
    </w:p>
    <w:p w:rsidR="002001F5" w:rsidRDefault="002001F5" w:rsidP="003479DD">
      <w:pPr>
        <w:pStyle w:val="NoSpacing"/>
      </w:pPr>
      <w:r>
        <w:t>Business Address:</w:t>
      </w:r>
      <w:r>
        <w:tab/>
        <w:t>_______________________________________________________________</w:t>
      </w:r>
    </w:p>
    <w:p w:rsidR="002001F5" w:rsidRDefault="002001F5" w:rsidP="003479DD">
      <w:pPr>
        <w:pStyle w:val="NoSpacing"/>
      </w:pPr>
    </w:p>
    <w:p w:rsidR="002001F5" w:rsidRDefault="002001F5" w:rsidP="003479DD">
      <w:pPr>
        <w:pStyle w:val="NoSpacing"/>
      </w:pPr>
      <w:r>
        <w:t>Business Phone No.:</w:t>
      </w:r>
      <w:r>
        <w:tab/>
        <w:t>_______________________________________________________________</w:t>
      </w:r>
    </w:p>
    <w:p w:rsidR="002001F5" w:rsidRDefault="002001F5" w:rsidP="003479DD">
      <w:pPr>
        <w:pStyle w:val="NoSpacing"/>
      </w:pPr>
    </w:p>
    <w:p w:rsidR="002001F5" w:rsidRDefault="002001F5" w:rsidP="003479DD">
      <w:pPr>
        <w:pStyle w:val="NoSpacing"/>
      </w:pPr>
      <w:r>
        <w:t>Business Fax No.:</w:t>
      </w:r>
      <w:r>
        <w:tab/>
        <w:t>_______________________________________________________________</w:t>
      </w:r>
    </w:p>
    <w:p w:rsidR="002001F5" w:rsidRDefault="002001F5" w:rsidP="003479DD">
      <w:pPr>
        <w:pStyle w:val="NoSpacing"/>
      </w:pPr>
    </w:p>
    <w:p w:rsidR="00DC350B" w:rsidRDefault="00DC350B" w:rsidP="00DC350B">
      <w:pPr>
        <w:pStyle w:val="NoSpacing"/>
      </w:pPr>
      <w:r>
        <w:t>Email:</w:t>
      </w:r>
      <w:r>
        <w:tab/>
      </w:r>
      <w:r>
        <w:tab/>
      </w:r>
      <w:r>
        <w:tab/>
        <w:t>_______________________________________________________________</w:t>
      </w:r>
    </w:p>
    <w:p w:rsidR="00DC350B" w:rsidRDefault="00DC350B" w:rsidP="00DC350B">
      <w:pPr>
        <w:pStyle w:val="NoSpacing"/>
      </w:pPr>
    </w:p>
    <w:p w:rsidR="002001F5" w:rsidRDefault="002001F5" w:rsidP="003479DD">
      <w:pPr>
        <w:pStyle w:val="NoSpacing"/>
      </w:pPr>
      <w:r>
        <w:t>Communications to the BIDDER concerning this Bid shall be addressed to:</w:t>
      </w:r>
    </w:p>
    <w:p w:rsidR="002001F5" w:rsidRDefault="002001F5" w:rsidP="003479DD">
      <w:pPr>
        <w:pStyle w:val="NoSpacing"/>
      </w:pPr>
    </w:p>
    <w:p w:rsidR="002001F5" w:rsidRDefault="00D1619A" w:rsidP="003479DD">
      <w:pPr>
        <w:pStyle w:val="NoSpacing"/>
      </w:pPr>
      <w:r>
        <w:t>Mailing Address:</w:t>
      </w:r>
      <w:r>
        <w:tab/>
        <w:t>_______________________________________________________________</w:t>
      </w:r>
    </w:p>
    <w:p w:rsidR="00D1619A" w:rsidRDefault="00D1619A" w:rsidP="003479DD">
      <w:pPr>
        <w:pStyle w:val="NoSpacing"/>
      </w:pPr>
    </w:p>
    <w:p w:rsidR="00D1619A" w:rsidRDefault="00D1619A" w:rsidP="003479DD">
      <w:pPr>
        <w:pStyle w:val="NoSpacing"/>
      </w:pPr>
      <w:r>
        <w:t>Street Address:</w:t>
      </w:r>
      <w:r>
        <w:tab/>
      </w:r>
      <w:r>
        <w:tab/>
        <w:t>_______________________________________________________________</w:t>
      </w:r>
    </w:p>
    <w:p w:rsidR="00D1619A" w:rsidRDefault="00D1619A" w:rsidP="003479DD">
      <w:pPr>
        <w:pStyle w:val="NoSpacing"/>
      </w:pPr>
    </w:p>
    <w:p w:rsidR="00D1619A" w:rsidRDefault="00D1619A" w:rsidP="003479DD">
      <w:pPr>
        <w:pStyle w:val="NoSpacing"/>
      </w:pPr>
      <w:r>
        <w:t>City, State and Zip:</w:t>
      </w:r>
      <w:r>
        <w:tab/>
        <w:t>_______________________________________________________________</w:t>
      </w:r>
    </w:p>
    <w:p w:rsidR="00D1619A" w:rsidRDefault="00D1619A" w:rsidP="003479DD">
      <w:pPr>
        <w:pStyle w:val="NoSpacing"/>
      </w:pPr>
    </w:p>
    <w:p w:rsidR="00D1619A" w:rsidRDefault="00D1619A" w:rsidP="003479DD">
      <w:pPr>
        <w:pStyle w:val="NoSpacing"/>
      </w:pPr>
      <w:r>
        <w:t>Telephone No.:</w:t>
      </w:r>
      <w:r>
        <w:tab/>
      </w:r>
      <w:r>
        <w:tab/>
        <w:t>_______________________________________________________________</w:t>
      </w:r>
    </w:p>
    <w:p w:rsidR="00D1619A" w:rsidRDefault="00D1619A" w:rsidP="003479DD">
      <w:pPr>
        <w:pStyle w:val="NoSpacing"/>
      </w:pPr>
    </w:p>
    <w:p w:rsidR="00D1619A" w:rsidRDefault="00D1619A" w:rsidP="003479DD">
      <w:pPr>
        <w:pStyle w:val="NoSpacing"/>
      </w:pPr>
      <w:r>
        <w:t>Fax No.:</w:t>
      </w:r>
      <w:r>
        <w:tab/>
      </w:r>
      <w:r>
        <w:tab/>
        <w:t>_______________________________________________________________</w:t>
      </w:r>
    </w:p>
    <w:p w:rsidR="00D1619A" w:rsidRDefault="00D1619A" w:rsidP="003479DD">
      <w:pPr>
        <w:pStyle w:val="NoSpacing"/>
      </w:pPr>
    </w:p>
    <w:p w:rsidR="00DC350B" w:rsidRDefault="00DC350B" w:rsidP="00DC350B">
      <w:pPr>
        <w:pStyle w:val="NoSpacing"/>
      </w:pPr>
      <w:r>
        <w:t>Email:</w:t>
      </w:r>
      <w:r>
        <w:tab/>
      </w:r>
      <w:r>
        <w:tab/>
      </w:r>
      <w:r>
        <w:tab/>
        <w:t>_______________________________________________________________</w:t>
      </w:r>
    </w:p>
    <w:p w:rsidR="00FF31CA" w:rsidRDefault="00FF31CA" w:rsidP="00FF31CA">
      <w:pPr>
        <w:spacing w:before="31" w:after="0"/>
        <w:ind w:left="100" w:right="90"/>
        <w:rPr>
          <w:rFonts w:eastAsia="Arial" w:cs="Arial"/>
          <w:i/>
          <w:sz w:val="20"/>
          <w:szCs w:val="20"/>
        </w:rPr>
      </w:pPr>
      <w:r w:rsidRPr="00976CB8">
        <w:rPr>
          <w:rFonts w:eastAsia="Arial" w:cs="Arial"/>
          <w:i/>
          <w:sz w:val="20"/>
          <w:szCs w:val="20"/>
        </w:rPr>
        <w:t>*It is understood that the City of Belle Isle reserves the right to accept or reject any or all bids not deemed in the best interest of the City as determined by the City.</w:t>
      </w:r>
    </w:p>
    <w:p w:rsidR="00355820" w:rsidRDefault="00355820" w:rsidP="00FF31CA">
      <w:pPr>
        <w:spacing w:before="31" w:after="0"/>
        <w:ind w:left="100" w:right="90"/>
        <w:rPr>
          <w:rFonts w:eastAsia="Arial" w:cs="Arial"/>
          <w:i/>
          <w:sz w:val="20"/>
          <w:szCs w:val="20"/>
        </w:rPr>
      </w:pPr>
    </w:p>
    <w:p w:rsidR="00355820" w:rsidRDefault="00355820" w:rsidP="00FF31CA">
      <w:pPr>
        <w:spacing w:before="31" w:after="0"/>
        <w:ind w:left="100" w:right="90"/>
        <w:rPr>
          <w:rFonts w:eastAsia="Arial" w:cs="Arial"/>
          <w:i/>
          <w:sz w:val="20"/>
          <w:szCs w:val="20"/>
        </w:rPr>
      </w:pPr>
    </w:p>
    <w:p w:rsidR="00610AC2" w:rsidRDefault="00610AC2" w:rsidP="00FF31CA">
      <w:pPr>
        <w:spacing w:before="31" w:after="0"/>
        <w:ind w:left="100" w:right="90"/>
        <w:rPr>
          <w:rFonts w:eastAsia="Arial" w:cs="Arial"/>
          <w:i/>
          <w:sz w:val="20"/>
          <w:szCs w:val="20"/>
        </w:rPr>
      </w:pPr>
    </w:p>
    <w:p w:rsidR="00355820" w:rsidRPr="00976CB8" w:rsidRDefault="00355820" w:rsidP="00FF31CA">
      <w:pPr>
        <w:spacing w:before="31" w:after="0"/>
        <w:ind w:left="100" w:right="90"/>
        <w:rPr>
          <w:rFonts w:eastAsia="Arial" w:cs="Arial"/>
          <w:sz w:val="20"/>
          <w:szCs w:val="20"/>
        </w:rPr>
      </w:pPr>
    </w:p>
    <w:p w:rsidR="00D1619A" w:rsidRPr="008B233F" w:rsidRDefault="00AC2123" w:rsidP="00AC2123">
      <w:pPr>
        <w:pStyle w:val="NoSpacing"/>
        <w:pBdr>
          <w:top w:val="single" w:sz="4" w:space="1" w:color="auto"/>
          <w:bottom w:val="single" w:sz="4" w:space="1" w:color="auto"/>
        </w:pBdr>
        <w:tabs>
          <w:tab w:val="left" w:pos="7560"/>
        </w:tabs>
        <w:rPr>
          <w:b/>
          <w:sz w:val="28"/>
          <w:szCs w:val="28"/>
        </w:rPr>
      </w:pPr>
      <w:r>
        <w:rPr>
          <w:b/>
          <w:sz w:val="28"/>
          <w:szCs w:val="28"/>
        </w:rPr>
        <w:lastRenderedPageBreak/>
        <w:t>D</w:t>
      </w:r>
      <w:r w:rsidR="00D1619A" w:rsidRPr="008B233F">
        <w:rPr>
          <w:b/>
          <w:sz w:val="28"/>
          <w:szCs w:val="28"/>
        </w:rPr>
        <w:t xml:space="preserve">rug </w:t>
      </w:r>
      <w:r>
        <w:rPr>
          <w:b/>
          <w:sz w:val="28"/>
          <w:szCs w:val="28"/>
        </w:rPr>
        <w:t>F</w:t>
      </w:r>
      <w:r w:rsidR="00D1619A" w:rsidRPr="008B233F">
        <w:rPr>
          <w:b/>
          <w:sz w:val="28"/>
          <w:szCs w:val="28"/>
        </w:rPr>
        <w:t xml:space="preserve">ree </w:t>
      </w:r>
      <w:r>
        <w:rPr>
          <w:b/>
          <w:sz w:val="28"/>
          <w:szCs w:val="28"/>
        </w:rPr>
        <w:t>W</w:t>
      </w:r>
      <w:r w:rsidR="00D1619A" w:rsidRPr="008B233F">
        <w:rPr>
          <w:b/>
          <w:sz w:val="28"/>
          <w:szCs w:val="28"/>
        </w:rPr>
        <w:t>orkplace Certification</w:t>
      </w:r>
      <w:r w:rsidR="00AB5B64">
        <w:rPr>
          <w:b/>
          <w:sz w:val="28"/>
          <w:szCs w:val="28"/>
        </w:rPr>
        <w:tab/>
        <w:t xml:space="preserve">Section </w:t>
      </w:r>
      <w:r>
        <w:rPr>
          <w:b/>
          <w:sz w:val="28"/>
          <w:szCs w:val="28"/>
        </w:rPr>
        <w:t>00</w:t>
      </w:r>
      <w:r w:rsidR="00AB5B64">
        <w:rPr>
          <w:b/>
          <w:sz w:val="28"/>
          <w:szCs w:val="28"/>
        </w:rPr>
        <w:t>300</w:t>
      </w:r>
    </w:p>
    <w:p w:rsidR="00D1619A" w:rsidRDefault="00D1619A" w:rsidP="00512508">
      <w:pPr>
        <w:pStyle w:val="NoSpacing"/>
      </w:pPr>
    </w:p>
    <w:p w:rsidR="00512508" w:rsidRDefault="00D1619A" w:rsidP="00DE549C">
      <w:pPr>
        <w:spacing w:after="0" w:line="240" w:lineRule="auto"/>
        <w:ind w:left="156" w:firstLine="14"/>
      </w:pPr>
      <w:r w:rsidRPr="00512508">
        <w:rPr>
          <w:u w:val="single"/>
        </w:rPr>
        <w:t>Identical or "Tie" Bids</w:t>
      </w:r>
      <w:r w:rsidRPr="00512508">
        <w:t xml:space="preserve">:  </w:t>
      </w:r>
    </w:p>
    <w:p w:rsidR="00D1619A" w:rsidRPr="00512508" w:rsidRDefault="00D1619A" w:rsidP="00DE549C">
      <w:pPr>
        <w:pStyle w:val="NoSpacing"/>
        <w:ind w:left="180"/>
      </w:pPr>
      <w:r w:rsidRPr="00512508">
        <w:t>Preference shall be given to businesses with drug free workplace programs.  Whenever two or more proposals which are equal in respect to price, quality, and service are received by the State or by any political subdivision for procurement of commodities or contractual services, a bid received from a business that certifies that it has implemented a drug free workplace program shall be given preference in the award process.  In order to have a drug free workplace program, a business shall:</w:t>
      </w:r>
    </w:p>
    <w:p w:rsidR="00D1619A" w:rsidRPr="00512508" w:rsidRDefault="00D1619A" w:rsidP="00DE549C">
      <w:pPr>
        <w:spacing w:before="16" w:after="0" w:line="240" w:lineRule="auto"/>
      </w:pPr>
    </w:p>
    <w:p w:rsidR="00D1619A" w:rsidRPr="00512508" w:rsidRDefault="00D1619A" w:rsidP="00DE549C">
      <w:pPr>
        <w:pStyle w:val="ListParagraph"/>
        <w:numPr>
          <w:ilvl w:val="0"/>
          <w:numId w:val="9"/>
        </w:numPr>
        <w:spacing w:after="0" w:line="240" w:lineRule="auto"/>
      </w:pPr>
      <w:r w:rsidRPr="00512508">
        <w:t>Publish and pass out to each employee a statement notifying employees that the unlawful manufacture, distribution, dispensing, possession, or use of a controlled substance is prohibited in the workplace.</w:t>
      </w:r>
    </w:p>
    <w:p w:rsidR="00D1619A" w:rsidRPr="00512508" w:rsidRDefault="00D1619A" w:rsidP="00DE549C">
      <w:pPr>
        <w:spacing w:before="11" w:after="0" w:line="240" w:lineRule="auto"/>
      </w:pPr>
    </w:p>
    <w:p w:rsidR="00D1619A" w:rsidRPr="00512508" w:rsidRDefault="00D1619A" w:rsidP="00DE549C">
      <w:pPr>
        <w:pStyle w:val="ListParagraph"/>
        <w:numPr>
          <w:ilvl w:val="0"/>
          <w:numId w:val="9"/>
        </w:numPr>
        <w:tabs>
          <w:tab w:val="left" w:pos="580"/>
        </w:tabs>
        <w:spacing w:after="0" w:line="240" w:lineRule="auto"/>
      </w:pPr>
      <w:r w:rsidRPr="00512508">
        <w:t>Inform employees about the dangers of drug abuse in the workplace and the penalties that may be imposed upon employees for d</w:t>
      </w:r>
      <w:r w:rsidR="00DF3033">
        <w:t>ru</w:t>
      </w:r>
      <w:r w:rsidRPr="00512508">
        <w:t>g abuse violation.</w:t>
      </w:r>
    </w:p>
    <w:p w:rsidR="00D1619A" w:rsidRPr="00512508" w:rsidRDefault="00D1619A" w:rsidP="00DE549C">
      <w:pPr>
        <w:spacing w:before="14" w:after="0" w:line="240" w:lineRule="auto"/>
      </w:pPr>
    </w:p>
    <w:p w:rsidR="00D1619A" w:rsidRPr="00512508" w:rsidRDefault="00D1619A" w:rsidP="00DE549C">
      <w:pPr>
        <w:pStyle w:val="ListParagraph"/>
        <w:numPr>
          <w:ilvl w:val="0"/>
          <w:numId w:val="9"/>
        </w:numPr>
        <w:spacing w:after="0" w:line="240" w:lineRule="auto"/>
      </w:pPr>
      <w:r w:rsidRPr="00512508">
        <w:t>Inform employees that the employer must be notified of a violation occurring in the workplace no later than five (5) calendar days after a conviction.</w:t>
      </w:r>
    </w:p>
    <w:p w:rsidR="00D1619A" w:rsidRPr="00512508" w:rsidRDefault="00D1619A" w:rsidP="00DE549C">
      <w:pPr>
        <w:spacing w:before="9" w:after="0" w:line="240" w:lineRule="auto"/>
      </w:pPr>
    </w:p>
    <w:p w:rsidR="00D1619A" w:rsidRPr="00512508" w:rsidRDefault="00D1619A" w:rsidP="00DE549C">
      <w:pPr>
        <w:pStyle w:val="ListParagraph"/>
        <w:numPr>
          <w:ilvl w:val="0"/>
          <w:numId w:val="9"/>
        </w:numPr>
        <w:tabs>
          <w:tab w:val="left" w:pos="560"/>
        </w:tabs>
        <w:spacing w:after="0" w:line="240" w:lineRule="auto"/>
      </w:pPr>
      <w:r w:rsidRPr="00512508">
        <w:t>Impose sanctions on, or require the satisfactory participation in a drug abuse assistance or rehabilitation program if such is available in the employee's community, by any employees who is so convicted.</w:t>
      </w:r>
    </w:p>
    <w:p w:rsidR="00D1619A" w:rsidRPr="00512508" w:rsidRDefault="00D1619A" w:rsidP="00DE549C">
      <w:pPr>
        <w:spacing w:before="17" w:after="0" w:line="240" w:lineRule="auto"/>
      </w:pPr>
    </w:p>
    <w:p w:rsidR="00D1619A" w:rsidRPr="00512508" w:rsidRDefault="00D1619A" w:rsidP="00DE549C">
      <w:pPr>
        <w:pStyle w:val="ListParagraph"/>
        <w:numPr>
          <w:ilvl w:val="0"/>
          <w:numId w:val="9"/>
        </w:numPr>
        <w:spacing w:after="0" w:line="240" w:lineRule="auto"/>
      </w:pPr>
      <w:r w:rsidRPr="00512508">
        <w:t>Make a good faith effort to continue to maintain a drug free workplace through implementation of this section.</w:t>
      </w:r>
    </w:p>
    <w:p w:rsidR="00D1619A" w:rsidRPr="00512508" w:rsidRDefault="00D1619A" w:rsidP="00512508">
      <w:pPr>
        <w:spacing w:after="0" w:line="200" w:lineRule="exact"/>
      </w:pPr>
    </w:p>
    <w:p w:rsidR="00D1619A" w:rsidRDefault="00D1619A" w:rsidP="00512508">
      <w:pPr>
        <w:spacing w:after="0" w:line="200" w:lineRule="exact"/>
        <w:rPr>
          <w:sz w:val="20"/>
          <w:szCs w:val="20"/>
        </w:rPr>
      </w:pPr>
    </w:p>
    <w:p w:rsidR="00D1619A" w:rsidRDefault="00512508" w:rsidP="00512508">
      <w:pPr>
        <w:pStyle w:val="NoSpacing"/>
        <w:ind w:left="5040"/>
      </w:pPr>
      <w:r>
        <w:t>______________________________________</w:t>
      </w:r>
    </w:p>
    <w:p w:rsidR="00512508" w:rsidRDefault="00512508" w:rsidP="00512508">
      <w:pPr>
        <w:pStyle w:val="NoSpacing"/>
        <w:ind w:left="5040"/>
      </w:pPr>
      <w:r>
        <w:t>Name (signature)</w:t>
      </w:r>
      <w:r>
        <w:tab/>
      </w:r>
      <w:r>
        <w:tab/>
      </w:r>
      <w:r>
        <w:tab/>
        <w:t>Date</w:t>
      </w:r>
    </w:p>
    <w:p w:rsidR="00512508" w:rsidRDefault="00512508" w:rsidP="00512508">
      <w:pPr>
        <w:pStyle w:val="NoSpacing"/>
        <w:ind w:left="5040"/>
      </w:pPr>
    </w:p>
    <w:p w:rsidR="00512508" w:rsidRDefault="00512508" w:rsidP="00512508">
      <w:pPr>
        <w:pStyle w:val="NoSpacing"/>
        <w:ind w:left="5040"/>
      </w:pPr>
      <w:r>
        <w:t>______________________________________</w:t>
      </w:r>
    </w:p>
    <w:p w:rsidR="00512508" w:rsidRDefault="00512508" w:rsidP="00512508">
      <w:pPr>
        <w:pStyle w:val="NoSpacing"/>
        <w:ind w:left="5040"/>
      </w:pPr>
      <w:r>
        <w:t>Name (printed)</w:t>
      </w:r>
    </w:p>
    <w:p w:rsidR="00512508" w:rsidRDefault="00512508" w:rsidP="00512508">
      <w:pPr>
        <w:pStyle w:val="NoSpacing"/>
        <w:ind w:left="5040"/>
      </w:pPr>
    </w:p>
    <w:p w:rsidR="00512508" w:rsidRDefault="00512508" w:rsidP="00512508">
      <w:pPr>
        <w:pStyle w:val="NoSpacing"/>
        <w:ind w:left="5040"/>
      </w:pPr>
      <w:r>
        <w:t>______________________________________</w:t>
      </w:r>
    </w:p>
    <w:p w:rsidR="00512508" w:rsidRDefault="00512508" w:rsidP="00512508">
      <w:pPr>
        <w:pStyle w:val="NoSpacing"/>
        <w:ind w:left="5040"/>
      </w:pPr>
      <w:r>
        <w:t>Title</w:t>
      </w:r>
    </w:p>
    <w:p w:rsidR="00512508" w:rsidRDefault="00512508" w:rsidP="00512508">
      <w:pPr>
        <w:spacing w:before="97" w:after="0" w:line="240" w:lineRule="auto"/>
        <w:ind w:left="1993" w:right="1791"/>
        <w:jc w:val="center"/>
        <w:rPr>
          <w:rFonts w:ascii="Times New Roman" w:eastAsia="Times New Roman" w:hAnsi="Times New Roman" w:cs="Times New Roman"/>
          <w:b/>
          <w:bCs/>
          <w:w w:val="133"/>
          <w:sz w:val="27"/>
          <w:szCs w:val="27"/>
        </w:rPr>
      </w:pPr>
    </w:p>
    <w:p w:rsidR="00512508" w:rsidRDefault="00512508" w:rsidP="00512508">
      <w:pPr>
        <w:spacing w:before="97" w:after="0" w:line="240" w:lineRule="auto"/>
        <w:ind w:left="1993" w:right="1791"/>
        <w:jc w:val="center"/>
        <w:rPr>
          <w:rFonts w:ascii="Times New Roman" w:eastAsia="Times New Roman" w:hAnsi="Times New Roman" w:cs="Times New Roman"/>
          <w:b/>
          <w:bCs/>
          <w:w w:val="133"/>
          <w:sz w:val="27"/>
          <w:szCs w:val="27"/>
        </w:rPr>
      </w:pPr>
    </w:p>
    <w:p w:rsidR="00610AC2" w:rsidRDefault="00610AC2" w:rsidP="00512508">
      <w:pPr>
        <w:spacing w:before="97" w:after="0" w:line="240" w:lineRule="auto"/>
        <w:ind w:left="1993" w:right="1791"/>
        <w:jc w:val="center"/>
        <w:rPr>
          <w:rFonts w:ascii="Times New Roman" w:eastAsia="Times New Roman" w:hAnsi="Times New Roman" w:cs="Times New Roman"/>
          <w:b/>
          <w:bCs/>
          <w:w w:val="133"/>
          <w:sz w:val="27"/>
          <w:szCs w:val="27"/>
        </w:rPr>
      </w:pPr>
    </w:p>
    <w:p w:rsidR="00512508" w:rsidRDefault="00512508">
      <w:pPr>
        <w:widowControl/>
        <w:rPr>
          <w:rFonts w:ascii="Times New Roman" w:eastAsia="Times New Roman" w:hAnsi="Times New Roman" w:cs="Times New Roman"/>
          <w:b/>
          <w:bCs/>
          <w:w w:val="133"/>
          <w:sz w:val="27"/>
          <w:szCs w:val="27"/>
        </w:rPr>
      </w:pPr>
      <w:r>
        <w:rPr>
          <w:rFonts w:ascii="Times New Roman" w:eastAsia="Times New Roman" w:hAnsi="Times New Roman" w:cs="Times New Roman"/>
          <w:b/>
          <w:bCs/>
          <w:w w:val="133"/>
          <w:sz w:val="27"/>
          <w:szCs w:val="27"/>
        </w:rPr>
        <w:br w:type="page"/>
      </w:r>
    </w:p>
    <w:p w:rsidR="00512508" w:rsidRPr="008B233F" w:rsidRDefault="00AC2123" w:rsidP="00AC2123">
      <w:pPr>
        <w:pStyle w:val="NoSpacing"/>
        <w:pBdr>
          <w:top w:val="single" w:sz="4" w:space="1" w:color="auto"/>
          <w:bottom w:val="single" w:sz="4" w:space="1" w:color="auto"/>
        </w:pBdr>
        <w:tabs>
          <w:tab w:val="left" w:pos="7560"/>
        </w:tabs>
        <w:rPr>
          <w:b/>
          <w:sz w:val="28"/>
          <w:szCs w:val="28"/>
        </w:rPr>
      </w:pPr>
      <w:r>
        <w:rPr>
          <w:b/>
          <w:sz w:val="28"/>
          <w:szCs w:val="28"/>
        </w:rPr>
        <w:lastRenderedPageBreak/>
        <w:t>P</w:t>
      </w:r>
      <w:r w:rsidR="00512508" w:rsidRPr="008B233F">
        <w:rPr>
          <w:b/>
          <w:sz w:val="28"/>
          <w:szCs w:val="28"/>
        </w:rPr>
        <w:t xml:space="preserve">ublic </w:t>
      </w:r>
      <w:r>
        <w:rPr>
          <w:b/>
          <w:sz w:val="28"/>
          <w:szCs w:val="28"/>
        </w:rPr>
        <w:t>E</w:t>
      </w:r>
      <w:r w:rsidR="00512508" w:rsidRPr="008B233F">
        <w:rPr>
          <w:b/>
          <w:sz w:val="28"/>
          <w:szCs w:val="28"/>
        </w:rPr>
        <w:t xml:space="preserve">ntity </w:t>
      </w:r>
      <w:r>
        <w:rPr>
          <w:b/>
          <w:sz w:val="28"/>
          <w:szCs w:val="28"/>
        </w:rPr>
        <w:t>C</w:t>
      </w:r>
      <w:r w:rsidR="00512508" w:rsidRPr="008B233F">
        <w:rPr>
          <w:b/>
          <w:sz w:val="28"/>
          <w:szCs w:val="28"/>
        </w:rPr>
        <w:t xml:space="preserve">rimes – </w:t>
      </w:r>
      <w:r>
        <w:rPr>
          <w:b/>
          <w:sz w:val="28"/>
          <w:szCs w:val="28"/>
        </w:rPr>
        <w:t>S</w:t>
      </w:r>
      <w:r w:rsidR="00512508" w:rsidRPr="008B233F">
        <w:rPr>
          <w:b/>
          <w:sz w:val="28"/>
          <w:szCs w:val="28"/>
        </w:rPr>
        <w:t xml:space="preserve">worn </w:t>
      </w:r>
      <w:r>
        <w:rPr>
          <w:b/>
          <w:sz w:val="28"/>
          <w:szCs w:val="28"/>
        </w:rPr>
        <w:t>S</w:t>
      </w:r>
      <w:r w:rsidR="00512508" w:rsidRPr="008B233F">
        <w:rPr>
          <w:b/>
          <w:sz w:val="28"/>
          <w:szCs w:val="28"/>
        </w:rPr>
        <w:t>tatement</w:t>
      </w:r>
      <w:r w:rsidR="00AB5B64">
        <w:rPr>
          <w:b/>
          <w:sz w:val="28"/>
          <w:szCs w:val="28"/>
        </w:rPr>
        <w:tab/>
        <w:t xml:space="preserve">Section </w:t>
      </w:r>
      <w:r>
        <w:rPr>
          <w:b/>
          <w:sz w:val="28"/>
          <w:szCs w:val="28"/>
        </w:rPr>
        <w:t>00</w:t>
      </w:r>
      <w:r w:rsidR="00AB5B64">
        <w:rPr>
          <w:b/>
          <w:sz w:val="28"/>
          <w:szCs w:val="28"/>
        </w:rPr>
        <w:t>300</w:t>
      </w:r>
    </w:p>
    <w:p w:rsidR="00512508" w:rsidRDefault="00512508" w:rsidP="00512508">
      <w:pPr>
        <w:spacing w:after="0" w:line="208" w:lineRule="auto"/>
      </w:pPr>
    </w:p>
    <w:p w:rsidR="00512508" w:rsidRPr="00512508" w:rsidRDefault="00512508" w:rsidP="00512508">
      <w:pPr>
        <w:spacing w:after="0" w:line="208" w:lineRule="auto"/>
      </w:pPr>
    </w:p>
    <w:p w:rsidR="00512508" w:rsidRPr="00512508" w:rsidRDefault="00512508" w:rsidP="00DE549C">
      <w:pPr>
        <w:spacing w:after="0" w:line="240" w:lineRule="auto"/>
      </w:pPr>
      <w:r w:rsidRPr="00512508">
        <w:t>A person or affiliate who has been placed on the convicted vendor list following a conviction for a public entity crime may not submit a proposal on a contract to provide any goods or services to a public entity, may not be awarded or perform work as a contractor, supplier, subcontractor, or consultant under a contract with a public entity, and may not transact business with any public entity in excess of a period of 36 months from the date of being placed on the convicted vendor list.</w:t>
      </w:r>
    </w:p>
    <w:p w:rsidR="00512508" w:rsidRPr="00512508" w:rsidRDefault="00512508" w:rsidP="00DE549C">
      <w:pPr>
        <w:spacing w:after="0" w:line="240" w:lineRule="auto"/>
      </w:pPr>
    </w:p>
    <w:p w:rsidR="00512508" w:rsidRPr="00512508" w:rsidRDefault="00512508" w:rsidP="00DE549C">
      <w:pPr>
        <w:spacing w:after="0" w:line="240" w:lineRule="auto"/>
      </w:pPr>
      <w:r w:rsidRPr="00512508">
        <w:t>Pursuant to Section 287.134(2) (a), Florida Statutes, an entity or affiliate who has been placed on the discriminatory vendor list may not submit a bid on a contract to provide any goods or</w:t>
      </w:r>
      <w:r>
        <w:t xml:space="preserve"> </w:t>
      </w:r>
      <w:r w:rsidRPr="00512508">
        <w:t>services to a public entity.</w:t>
      </w:r>
    </w:p>
    <w:p w:rsidR="00512508" w:rsidRDefault="00512508" w:rsidP="00DE549C">
      <w:pPr>
        <w:spacing w:after="0" w:line="240" w:lineRule="auto"/>
      </w:pPr>
    </w:p>
    <w:p w:rsidR="00512508" w:rsidRDefault="00512508" w:rsidP="00DE549C">
      <w:pPr>
        <w:spacing w:after="0" w:line="240" w:lineRule="auto"/>
      </w:pPr>
      <w:r>
        <w:t xml:space="preserve">This sworn statement by </w:t>
      </w:r>
      <w:r>
        <w:tab/>
        <w:t>_____________________________________________________</w:t>
      </w:r>
    </w:p>
    <w:p w:rsidR="00512508" w:rsidRDefault="00512508" w:rsidP="00DE549C">
      <w:pPr>
        <w:spacing w:after="0" w:line="240" w:lineRule="auto"/>
      </w:pPr>
      <w:r>
        <w:tab/>
      </w:r>
      <w:r>
        <w:tab/>
      </w:r>
      <w:r>
        <w:tab/>
      </w:r>
      <w:r>
        <w:tab/>
        <w:t>Name and title of business representative</w:t>
      </w:r>
    </w:p>
    <w:p w:rsidR="00512508" w:rsidRDefault="00512508" w:rsidP="00DE549C">
      <w:pPr>
        <w:spacing w:after="0" w:line="240" w:lineRule="auto"/>
      </w:pPr>
    </w:p>
    <w:p w:rsidR="00512508" w:rsidRDefault="00AC2123" w:rsidP="00DE549C">
      <w:pPr>
        <w:spacing w:after="0" w:line="240" w:lineRule="auto"/>
      </w:pPr>
      <w:r>
        <w:t>w</w:t>
      </w:r>
      <w:r w:rsidR="00512508">
        <w:t>h</w:t>
      </w:r>
      <w:r>
        <w:t>o</w:t>
      </w:r>
      <w:r w:rsidR="00512508">
        <w:t xml:space="preserve"> is authorized to represent</w:t>
      </w:r>
      <w:r w:rsidR="00512508">
        <w:tab/>
        <w:t>_____________________________________________________,</w:t>
      </w:r>
    </w:p>
    <w:p w:rsidR="00512508" w:rsidRDefault="00512508" w:rsidP="00DE549C">
      <w:pPr>
        <w:spacing w:after="0" w:line="240" w:lineRule="auto"/>
      </w:pPr>
      <w:r>
        <w:tab/>
      </w:r>
      <w:r>
        <w:tab/>
      </w:r>
      <w:r>
        <w:tab/>
      </w:r>
      <w:r>
        <w:tab/>
        <w:t>Business name</w:t>
      </w:r>
    </w:p>
    <w:p w:rsidR="00512508" w:rsidRPr="00512508" w:rsidRDefault="00512508" w:rsidP="00DE549C">
      <w:pPr>
        <w:spacing w:after="0" w:line="240" w:lineRule="auto"/>
      </w:pPr>
    </w:p>
    <w:p w:rsidR="00512508" w:rsidRPr="00512508" w:rsidRDefault="00512508" w:rsidP="00DE549C">
      <w:pPr>
        <w:spacing w:after="0" w:line="240" w:lineRule="auto"/>
      </w:pPr>
      <w:r w:rsidRPr="00512508">
        <w:t>hereby specifies that neither the entity submitting this statement, nor any officers, directors, executives, partners, employees, shareholders who are active in management of the entity, nor any affiliate of the entity have been charged with and convicted of a public entity crime subsequent to July 1, 1989.</w:t>
      </w:r>
    </w:p>
    <w:p w:rsidR="00512508" w:rsidRPr="00512508" w:rsidRDefault="00512508" w:rsidP="00512508">
      <w:pPr>
        <w:spacing w:after="0" w:line="208" w:lineRule="auto"/>
      </w:pPr>
    </w:p>
    <w:p w:rsidR="00512508" w:rsidRDefault="00512508" w:rsidP="00512508">
      <w:pPr>
        <w:spacing w:after="0" w:line="208" w:lineRule="auto"/>
      </w:pPr>
      <w:r>
        <w:t>______________________________________</w:t>
      </w:r>
    </w:p>
    <w:p w:rsidR="00512508" w:rsidRDefault="00512508" w:rsidP="00512508">
      <w:pPr>
        <w:spacing w:after="0" w:line="208" w:lineRule="auto"/>
      </w:pPr>
      <w:r>
        <w:t>Signature</w:t>
      </w:r>
    </w:p>
    <w:p w:rsidR="00512508" w:rsidRDefault="00512508" w:rsidP="00512508">
      <w:pPr>
        <w:spacing w:after="0" w:line="208" w:lineRule="auto"/>
      </w:pPr>
    </w:p>
    <w:p w:rsidR="00512508" w:rsidRDefault="00512508" w:rsidP="00512508">
      <w:pPr>
        <w:spacing w:after="0" w:line="208" w:lineRule="auto"/>
      </w:pPr>
      <w:r>
        <w:t>______________________________________</w:t>
      </w:r>
    </w:p>
    <w:p w:rsidR="00512508" w:rsidRDefault="00512508" w:rsidP="00512508">
      <w:pPr>
        <w:spacing w:after="0" w:line="208" w:lineRule="auto"/>
      </w:pPr>
      <w:r>
        <w:t>Date</w:t>
      </w:r>
    </w:p>
    <w:p w:rsidR="00512508" w:rsidRDefault="00512508" w:rsidP="00512508">
      <w:pPr>
        <w:spacing w:after="0" w:line="208" w:lineRule="auto"/>
      </w:pPr>
    </w:p>
    <w:p w:rsidR="00AC2123" w:rsidRDefault="00AC2123" w:rsidP="00512508">
      <w:pPr>
        <w:spacing w:after="0" w:line="208" w:lineRule="auto"/>
      </w:pPr>
    </w:p>
    <w:p w:rsidR="00AC2123" w:rsidRDefault="00AC2123" w:rsidP="00512508">
      <w:pPr>
        <w:spacing w:after="0" w:line="208" w:lineRule="auto"/>
      </w:pPr>
      <w:r>
        <w:t>STATE OF FLORIDA</w:t>
      </w:r>
    </w:p>
    <w:p w:rsidR="00AC2123" w:rsidRDefault="00AC2123" w:rsidP="00512508">
      <w:pPr>
        <w:spacing w:after="0" w:line="208" w:lineRule="auto"/>
      </w:pPr>
      <w:r>
        <w:t>COUNTY OF ORANGE</w:t>
      </w:r>
    </w:p>
    <w:p w:rsidR="00512508" w:rsidRPr="00512508" w:rsidRDefault="00512508" w:rsidP="00512508">
      <w:pPr>
        <w:spacing w:after="0" w:line="208" w:lineRule="auto"/>
      </w:pPr>
    </w:p>
    <w:p w:rsidR="00512508" w:rsidRDefault="00512508" w:rsidP="00512508">
      <w:pPr>
        <w:pStyle w:val="NoSpacing"/>
      </w:pPr>
      <w:r>
        <w:t xml:space="preserve">Personally appeared before me, the undersigned authority, on this ___________________ day of </w:t>
      </w:r>
    </w:p>
    <w:p w:rsidR="00512508" w:rsidRDefault="00512508" w:rsidP="00512508">
      <w:pPr>
        <w:pStyle w:val="NoSpacing"/>
      </w:pPr>
    </w:p>
    <w:p w:rsidR="00512508" w:rsidRDefault="00512508" w:rsidP="00512508">
      <w:pPr>
        <w:pStyle w:val="NoSpacing"/>
      </w:pPr>
      <w:r>
        <w:t>________________________, 20________.</w:t>
      </w:r>
    </w:p>
    <w:p w:rsidR="00512508" w:rsidRDefault="00512508" w:rsidP="00512508">
      <w:pPr>
        <w:pStyle w:val="NoSpacing"/>
      </w:pPr>
    </w:p>
    <w:p w:rsidR="00512508" w:rsidRDefault="00512508" w:rsidP="00512508">
      <w:pPr>
        <w:pStyle w:val="NoSpacing"/>
      </w:pPr>
      <w:r>
        <w:t>_______________________________________</w:t>
      </w:r>
      <w:r>
        <w:tab/>
      </w:r>
      <w:r>
        <w:tab/>
      </w:r>
      <w:r>
        <w:tab/>
      </w:r>
      <w:r>
        <w:tab/>
      </w:r>
      <w:r>
        <w:tab/>
        <w:t>___________________</w:t>
      </w:r>
    </w:p>
    <w:p w:rsidR="00512508" w:rsidRDefault="00512508" w:rsidP="00512508">
      <w:pPr>
        <w:pStyle w:val="NoSpacing"/>
      </w:pPr>
      <w:r>
        <w:t>Notary Public</w:t>
      </w:r>
      <w:r>
        <w:tab/>
      </w:r>
      <w:r>
        <w:tab/>
      </w:r>
      <w:r>
        <w:tab/>
      </w:r>
      <w:r>
        <w:tab/>
      </w:r>
      <w:r>
        <w:tab/>
      </w:r>
      <w:r>
        <w:tab/>
      </w:r>
      <w:r>
        <w:tab/>
      </w:r>
      <w:r>
        <w:tab/>
      </w:r>
      <w:r>
        <w:tab/>
        <w:t>Commission Date</w:t>
      </w:r>
    </w:p>
    <w:p w:rsidR="00512508" w:rsidRDefault="00512508" w:rsidP="00512508">
      <w:pPr>
        <w:pStyle w:val="NoSpacing"/>
      </w:pPr>
    </w:p>
    <w:p w:rsidR="00512508" w:rsidRDefault="00512508" w:rsidP="00512508">
      <w:pPr>
        <w:pStyle w:val="NoSpacing"/>
      </w:pPr>
    </w:p>
    <w:p w:rsidR="00512508" w:rsidRDefault="00512508">
      <w:pPr>
        <w:widowControl/>
      </w:pPr>
      <w:r>
        <w:br w:type="page"/>
      </w:r>
    </w:p>
    <w:p w:rsidR="00512508" w:rsidRPr="008B233F" w:rsidRDefault="00AC2123" w:rsidP="00AC2123">
      <w:pPr>
        <w:pStyle w:val="NoSpacing"/>
        <w:pBdr>
          <w:top w:val="single" w:sz="4" w:space="1" w:color="auto"/>
          <w:bottom w:val="single" w:sz="4" w:space="1" w:color="auto"/>
        </w:pBdr>
        <w:tabs>
          <w:tab w:val="left" w:pos="7560"/>
        </w:tabs>
        <w:rPr>
          <w:b/>
          <w:sz w:val="28"/>
          <w:szCs w:val="28"/>
        </w:rPr>
      </w:pPr>
      <w:r>
        <w:rPr>
          <w:b/>
          <w:sz w:val="28"/>
          <w:szCs w:val="28"/>
        </w:rPr>
        <w:lastRenderedPageBreak/>
        <w:t>F</w:t>
      </w:r>
      <w:r w:rsidR="00512508" w:rsidRPr="008B233F">
        <w:rPr>
          <w:b/>
          <w:sz w:val="28"/>
          <w:szCs w:val="28"/>
        </w:rPr>
        <w:t xml:space="preserve">orm of </w:t>
      </w:r>
      <w:r>
        <w:rPr>
          <w:b/>
          <w:sz w:val="28"/>
          <w:szCs w:val="28"/>
        </w:rPr>
        <w:t>A</w:t>
      </w:r>
      <w:r w:rsidR="00512508" w:rsidRPr="008B233F">
        <w:rPr>
          <w:b/>
          <w:sz w:val="28"/>
          <w:szCs w:val="28"/>
        </w:rPr>
        <w:t>greement</w:t>
      </w:r>
      <w:r w:rsidR="0058239D">
        <w:rPr>
          <w:b/>
          <w:sz w:val="28"/>
          <w:szCs w:val="28"/>
        </w:rPr>
        <w:tab/>
      </w:r>
      <w:r>
        <w:rPr>
          <w:b/>
          <w:sz w:val="28"/>
          <w:szCs w:val="28"/>
        </w:rPr>
        <w:t>Section 005</w:t>
      </w:r>
      <w:r w:rsidR="0058239D">
        <w:rPr>
          <w:b/>
          <w:sz w:val="28"/>
          <w:szCs w:val="28"/>
        </w:rPr>
        <w:t>00</w:t>
      </w:r>
    </w:p>
    <w:p w:rsidR="00512508" w:rsidRDefault="00512508" w:rsidP="00512508">
      <w:pPr>
        <w:spacing w:before="5" w:after="0" w:line="240" w:lineRule="exact"/>
        <w:rPr>
          <w:sz w:val="24"/>
          <w:szCs w:val="24"/>
        </w:rPr>
      </w:pPr>
    </w:p>
    <w:p w:rsidR="00512508" w:rsidRDefault="00512508" w:rsidP="00512508">
      <w:pPr>
        <w:spacing w:after="0" w:line="208" w:lineRule="auto"/>
      </w:pPr>
      <w:r w:rsidRPr="00512508">
        <w:t xml:space="preserve">THIS AGREEMENT made and entered into on the </w:t>
      </w:r>
      <w:r>
        <w:t>__________</w:t>
      </w:r>
      <w:r w:rsidRPr="00512508">
        <w:t xml:space="preserve"> day of </w:t>
      </w:r>
      <w:r>
        <w:t>______</w:t>
      </w:r>
      <w:r w:rsidR="00AC2123">
        <w:t>____</w:t>
      </w:r>
      <w:r>
        <w:t>______</w:t>
      </w:r>
      <w:r w:rsidRPr="00512508">
        <w:t>, 20</w:t>
      </w:r>
      <w:r>
        <w:t>____</w:t>
      </w:r>
      <w:r w:rsidRPr="00512508">
        <w:t xml:space="preserve">, by and </w:t>
      </w:r>
    </w:p>
    <w:p w:rsidR="00512508" w:rsidRDefault="00512508" w:rsidP="00512508">
      <w:pPr>
        <w:spacing w:after="0" w:line="208" w:lineRule="auto"/>
      </w:pPr>
    </w:p>
    <w:p w:rsidR="00512508" w:rsidRDefault="00512508" w:rsidP="00512508">
      <w:pPr>
        <w:spacing w:after="0" w:line="208" w:lineRule="auto"/>
      </w:pPr>
      <w:r>
        <w:t>b</w:t>
      </w:r>
      <w:r w:rsidRPr="00512508">
        <w:t xml:space="preserve">etween </w:t>
      </w:r>
      <w:r>
        <w:t>___________________________________________________</w:t>
      </w:r>
      <w:r w:rsidRPr="00512508">
        <w:t xml:space="preserve">, party of the first part and the </w:t>
      </w:r>
    </w:p>
    <w:p w:rsidR="00512508" w:rsidRDefault="00512508" w:rsidP="00512508">
      <w:pPr>
        <w:spacing w:after="0" w:line="208" w:lineRule="auto"/>
      </w:pPr>
    </w:p>
    <w:p w:rsidR="00512508" w:rsidRPr="00512508" w:rsidRDefault="00512508" w:rsidP="00512508">
      <w:pPr>
        <w:spacing w:after="0" w:line="208" w:lineRule="auto"/>
      </w:pPr>
      <w:r w:rsidRPr="00512508">
        <w:t>City of Belle Isle, Florida, party of the second part.</w:t>
      </w:r>
    </w:p>
    <w:p w:rsidR="00512508" w:rsidRPr="00512508" w:rsidRDefault="00512508" w:rsidP="00512508">
      <w:pPr>
        <w:spacing w:after="0" w:line="208" w:lineRule="auto"/>
      </w:pPr>
    </w:p>
    <w:p w:rsidR="00512508" w:rsidRPr="00512508" w:rsidRDefault="00512508" w:rsidP="00512508">
      <w:pPr>
        <w:spacing w:after="0" w:line="208" w:lineRule="auto"/>
        <w:jc w:val="center"/>
      </w:pPr>
      <w:r w:rsidRPr="00512508">
        <w:t>WITNESS:</w:t>
      </w:r>
    </w:p>
    <w:p w:rsidR="00512508" w:rsidRPr="00512508" w:rsidRDefault="00512508" w:rsidP="00512508">
      <w:pPr>
        <w:spacing w:after="0" w:line="208" w:lineRule="auto"/>
      </w:pPr>
    </w:p>
    <w:p w:rsidR="00512508" w:rsidRPr="00512508" w:rsidRDefault="00512508" w:rsidP="00512508">
      <w:pPr>
        <w:spacing w:after="0" w:line="208" w:lineRule="auto"/>
      </w:pPr>
      <w:r w:rsidRPr="00512508">
        <w:t>That the first party, for the consideration hereinafter fully set out hereby agrees with the second party as follows:</w:t>
      </w:r>
    </w:p>
    <w:p w:rsidR="00512508" w:rsidRPr="00512508" w:rsidRDefault="00512508" w:rsidP="00512508">
      <w:pPr>
        <w:spacing w:after="0" w:line="208" w:lineRule="auto"/>
      </w:pPr>
    </w:p>
    <w:p w:rsidR="00512508" w:rsidRPr="00512508" w:rsidRDefault="00512508" w:rsidP="00512508">
      <w:pPr>
        <w:spacing w:after="0" w:line="208" w:lineRule="auto"/>
        <w:jc w:val="center"/>
      </w:pPr>
      <w:r w:rsidRPr="00512508">
        <w:t>That the first party shall furnish all material and perform all the work for</w:t>
      </w:r>
    </w:p>
    <w:p w:rsidR="00512508" w:rsidRPr="004A5A46" w:rsidRDefault="00DA1625" w:rsidP="00512508">
      <w:pPr>
        <w:spacing w:after="0" w:line="208" w:lineRule="auto"/>
        <w:jc w:val="center"/>
        <w:rPr>
          <w:b/>
        </w:rPr>
      </w:pPr>
      <w:r w:rsidRPr="00B56982">
        <w:rPr>
          <w:b/>
          <w:sz w:val="20"/>
          <w:szCs w:val="20"/>
          <w:u w:val="single"/>
        </w:rPr>
        <w:t xml:space="preserve">Bid # </w:t>
      </w:r>
      <w:r w:rsidR="000C4AB6">
        <w:rPr>
          <w:b/>
          <w:sz w:val="20"/>
          <w:szCs w:val="20"/>
          <w:u w:val="single"/>
        </w:rPr>
        <w:t>21-07</w:t>
      </w:r>
      <w:r w:rsidRPr="00B56982">
        <w:rPr>
          <w:b/>
          <w:sz w:val="20"/>
          <w:szCs w:val="20"/>
          <w:u w:val="single"/>
        </w:rPr>
        <w:t xml:space="preserve">: </w:t>
      </w:r>
      <w:r>
        <w:rPr>
          <w:b/>
          <w:sz w:val="20"/>
          <w:szCs w:val="20"/>
          <w:u w:val="single"/>
        </w:rPr>
        <w:t>Swann Park Deck Replacement</w:t>
      </w:r>
    </w:p>
    <w:p w:rsidR="00512508" w:rsidRPr="00512508" w:rsidRDefault="00512508" w:rsidP="00512508">
      <w:pPr>
        <w:spacing w:after="0" w:line="208" w:lineRule="auto"/>
        <w:jc w:val="center"/>
      </w:pPr>
      <w:r w:rsidRPr="00512508">
        <w:t>in full part and complete accord with Contract Documents contained herein.</w:t>
      </w:r>
    </w:p>
    <w:p w:rsidR="00512508" w:rsidRPr="00512508" w:rsidRDefault="00512508" w:rsidP="00512508">
      <w:pPr>
        <w:spacing w:after="0" w:line="208" w:lineRule="auto"/>
      </w:pPr>
    </w:p>
    <w:p w:rsidR="00512508" w:rsidRPr="00512508" w:rsidRDefault="00512508" w:rsidP="00512508">
      <w:pPr>
        <w:spacing w:after="0" w:line="208" w:lineRule="auto"/>
      </w:pPr>
      <w:r w:rsidRPr="00512508">
        <w:t>IN WITNESS WHEREOF THE PARTIES HERETO HAVE EXECUTED THIS agreement on the day and date first above written in two (2) counterparts, each of which shall, without proof or accounting for the other counterpart, be deemed an original contract.</w:t>
      </w:r>
    </w:p>
    <w:p w:rsidR="00512508" w:rsidRPr="00512508" w:rsidRDefault="00512508" w:rsidP="00512508">
      <w:pPr>
        <w:spacing w:after="0" w:line="208" w:lineRule="auto"/>
      </w:pPr>
    </w:p>
    <w:p w:rsidR="00512508" w:rsidRPr="00512508" w:rsidRDefault="00512508" w:rsidP="00512508">
      <w:pPr>
        <w:spacing w:after="0" w:line="208" w:lineRule="auto"/>
      </w:pPr>
      <w:r w:rsidRPr="00512508">
        <w:t xml:space="preserve">This Agreement will be effective on the </w:t>
      </w:r>
      <w:r>
        <w:t>______________</w:t>
      </w:r>
      <w:r w:rsidRPr="00512508">
        <w:t xml:space="preserve"> day of </w:t>
      </w:r>
      <w:r>
        <w:t>________________</w:t>
      </w:r>
      <w:r w:rsidRPr="00512508">
        <w:t>, 20</w:t>
      </w:r>
      <w:r>
        <w:t>_____</w:t>
      </w:r>
      <w:r w:rsidRPr="00512508">
        <w:t>. OWNER:</w:t>
      </w:r>
    </w:p>
    <w:p w:rsidR="00512508" w:rsidRDefault="00512508" w:rsidP="00512508">
      <w:pPr>
        <w:spacing w:after="0" w:line="208" w:lineRule="auto"/>
      </w:pPr>
    </w:p>
    <w:p w:rsidR="00512508" w:rsidRDefault="00512508" w:rsidP="00512508">
      <w:pPr>
        <w:spacing w:after="0" w:line="208" w:lineRule="auto"/>
      </w:pPr>
    </w:p>
    <w:p w:rsidR="00512508" w:rsidRDefault="00512508" w:rsidP="00512508">
      <w:pPr>
        <w:spacing w:after="0" w:line="208" w:lineRule="auto"/>
      </w:pPr>
      <w:r>
        <w:t>OWNER</w:t>
      </w:r>
      <w:r>
        <w:tab/>
      </w:r>
      <w:r>
        <w:tab/>
      </w:r>
      <w:r>
        <w:tab/>
      </w:r>
      <w:r>
        <w:tab/>
      </w:r>
      <w:r>
        <w:tab/>
      </w:r>
      <w:r>
        <w:tab/>
      </w:r>
      <w:r>
        <w:tab/>
        <w:t>CONTRACTOR</w:t>
      </w:r>
    </w:p>
    <w:p w:rsidR="00512508" w:rsidRDefault="00512508" w:rsidP="00512508">
      <w:pPr>
        <w:spacing w:after="0" w:line="208" w:lineRule="auto"/>
      </w:pPr>
    </w:p>
    <w:p w:rsidR="00512508" w:rsidRDefault="00512508" w:rsidP="00512508">
      <w:pPr>
        <w:spacing w:after="0" w:line="208" w:lineRule="auto"/>
      </w:pPr>
      <w:r>
        <w:t>_______________________________</w:t>
      </w:r>
      <w:r>
        <w:tab/>
      </w:r>
      <w:r>
        <w:tab/>
      </w:r>
      <w:r>
        <w:tab/>
        <w:t>_________________________________</w:t>
      </w:r>
    </w:p>
    <w:p w:rsidR="00512508" w:rsidRDefault="00A32045" w:rsidP="00512508">
      <w:pPr>
        <w:spacing w:after="0" w:line="208" w:lineRule="auto"/>
      </w:pPr>
      <w:r>
        <w:t>Signature</w:t>
      </w:r>
      <w:r>
        <w:tab/>
      </w:r>
      <w:r>
        <w:tab/>
      </w:r>
      <w:r>
        <w:tab/>
      </w:r>
      <w:r>
        <w:tab/>
      </w:r>
      <w:r>
        <w:tab/>
      </w:r>
      <w:r>
        <w:tab/>
        <w:t>Signature</w:t>
      </w:r>
    </w:p>
    <w:p w:rsidR="00A32045" w:rsidRDefault="00A32045" w:rsidP="00512508">
      <w:pPr>
        <w:spacing w:after="0" w:line="208" w:lineRule="auto"/>
      </w:pPr>
    </w:p>
    <w:p w:rsidR="00A32045" w:rsidRDefault="00A32045" w:rsidP="00A32045">
      <w:pPr>
        <w:spacing w:after="0" w:line="208" w:lineRule="auto"/>
      </w:pPr>
      <w:r>
        <w:t>_______________________________</w:t>
      </w:r>
      <w:r>
        <w:tab/>
      </w:r>
      <w:r>
        <w:tab/>
      </w:r>
      <w:r>
        <w:tab/>
        <w:t>_________________________________</w:t>
      </w:r>
    </w:p>
    <w:p w:rsidR="00A32045" w:rsidRDefault="00A32045" w:rsidP="00A32045">
      <w:pPr>
        <w:spacing w:after="0" w:line="208" w:lineRule="auto"/>
      </w:pPr>
      <w:r>
        <w:t>Name (Print)</w:t>
      </w:r>
      <w:r>
        <w:tab/>
      </w:r>
      <w:r>
        <w:tab/>
      </w:r>
      <w:r>
        <w:tab/>
      </w:r>
      <w:r>
        <w:tab/>
      </w:r>
      <w:r>
        <w:tab/>
      </w:r>
      <w:r>
        <w:tab/>
        <w:t>Name (Print)</w:t>
      </w:r>
    </w:p>
    <w:p w:rsidR="00A32045" w:rsidRDefault="00A32045" w:rsidP="00512508">
      <w:pPr>
        <w:spacing w:after="0" w:line="208" w:lineRule="auto"/>
      </w:pPr>
    </w:p>
    <w:p w:rsidR="00A32045" w:rsidRDefault="00A32045" w:rsidP="00A32045">
      <w:pPr>
        <w:spacing w:after="0" w:line="208" w:lineRule="auto"/>
      </w:pPr>
      <w:r>
        <w:t>_______________________________</w:t>
      </w:r>
      <w:r>
        <w:tab/>
      </w:r>
      <w:r>
        <w:tab/>
      </w:r>
      <w:r>
        <w:tab/>
        <w:t>_________________________________</w:t>
      </w:r>
    </w:p>
    <w:p w:rsidR="00A32045" w:rsidRDefault="00A32045" w:rsidP="00A32045">
      <w:pPr>
        <w:spacing w:after="0" w:line="208" w:lineRule="auto"/>
      </w:pPr>
      <w:r>
        <w:t>Title</w:t>
      </w:r>
      <w:r>
        <w:tab/>
      </w:r>
      <w:r>
        <w:tab/>
      </w:r>
      <w:r>
        <w:tab/>
      </w:r>
      <w:r>
        <w:tab/>
      </w:r>
      <w:r>
        <w:tab/>
      </w:r>
      <w:r>
        <w:tab/>
      </w:r>
      <w:r>
        <w:tab/>
        <w:t>Title</w:t>
      </w:r>
    </w:p>
    <w:p w:rsidR="00A32045" w:rsidRDefault="00A32045" w:rsidP="00A32045">
      <w:pPr>
        <w:spacing w:after="0" w:line="208" w:lineRule="auto"/>
      </w:pPr>
    </w:p>
    <w:p w:rsidR="00A32045" w:rsidRDefault="00A32045" w:rsidP="00A32045">
      <w:pPr>
        <w:spacing w:after="0" w:line="208" w:lineRule="auto"/>
      </w:pPr>
      <w:r>
        <w:t>ADDRESS</w:t>
      </w:r>
      <w:r>
        <w:tab/>
      </w:r>
      <w:r>
        <w:tab/>
      </w:r>
      <w:r>
        <w:tab/>
      </w:r>
      <w:r>
        <w:tab/>
      </w:r>
      <w:r>
        <w:tab/>
      </w:r>
      <w:r>
        <w:tab/>
        <w:t>ADDRESS</w:t>
      </w:r>
    </w:p>
    <w:p w:rsidR="00A32045" w:rsidRDefault="00A32045" w:rsidP="00A32045">
      <w:pPr>
        <w:spacing w:after="0" w:line="208" w:lineRule="auto"/>
      </w:pPr>
    </w:p>
    <w:p w:rsidR="00A32045" w:rsidRDefault="00A32045" w:rsidP="00A32045">
      <w:pPr>
        <w:spacing w:after="0" w:line="208" w:lineRule="auto"/>
      </w:pPr>
      <w:r>
        <w:t>_______________________________</w:t>
      </w:r>
      <w:r>
        <w:tab/>
      </w:r>
      <w:r>
        <w:tab/>
      </w:r>
      <w:r>
        <w:tab/>
        <w:t>_________________________________</w:t>
      </w:r>
    </w:p>
    <w:p w:rsidR="00A32045" w:rsidRDefault="00A32045" w:rsidP="00A32045">
      <w:pPr>
        <w:spacing w:after="0" w:line="208" w:lineRule="auto"/>
      </w:pPr>
    </w:p>
    <w:p w:rsidR="00A32045" w:rsidRDefault="00A32045" w:rsidP="00A32045">
      <w:pPr>
        <w:spacing w:after="0" w:line="208" w:lineRule="auto"/>
      </w:pPr>
      <w:r>
        <w:t>_______________________________</w:t>
      </w:r>
      <w:r>
        <w:tab/>
      </w:r>
      <w:r>
        <w:tab/>
      </w:r>
      <w:r>
        <w:tab/>
        <w:t>_________________________________</w:t>
      </w:r>
    </w:p>
    <w:p w:rsidR="00A32045" w:rsidRDefault="00A32045" w:rsidP="00A32045">
      <w:pPr>
        <w:spacing w:after="0" w:line="208" w:lineRule="auto"/>
      </w:pPr>
    </w:p>
    <w:p w:rsidR="00A32045" w:rsidRDefault="00A32045" w:rsidP="00512508">
      <w:pPr>
        <w:spacing w:after="0" w:line="208" w:lineRule="auto"/>
      </w:pPr>
    </w:p>
    <w:p w:rsidR="00A32045" w:rsidRDefault="00A32045" w:rsidP="00512508">
      <w:pPr>
        <w:spacing w:after="0" w:line="208" w:lineRule="auto"/>
      </w:pPr>
      <w:r>
        <w:t>ATTEST</w:t>
      </w:r>
      <w:r>
        <w:tab/>
      </w:r>
      <w:r>
        <w:tab/>
      </w:r>
      <w:r>
        <w:tab/>
      </w:r>
      <w:r>
        <w:tab/>
      </w:r>
      <w:r>
        <w:tab/>
      </w:r>
      <w:r>
        <w:tab/>
      </w:r>
      <w:r>
        <w:tab/>
        <w:t>ATTEST</w:t>
      </w:r>
      <w:r>
        <w:tab/>
      </w:r>
      <w:r>
        <w:tab/>
      </w:r>
    </w:p>
    <w:p w:rsidR="00A32045" w:rsidRDefault="00A32045" w:rsidP="00512508">
      <w:pPr>
        <w:spacing w:after="0" w:line="208" w:lineRule="auto"/>
      </w:pPr>
    </w:p>
    <w:p w:rsidR="00A32045" w:rsidRDefault="00A32045" w:rsidP="00A32045">
      <w:pPr>
        <w:spacing w:after="0" w:line="208" w:lineRule="auto"/>
      </w:pPr>
      <w:r>
        <w:t>_______________________________</w:t>
      </w:r>
      <w:r>
        <w:tab/>
      </w:r>
      <w:r>
        <w:tab/>
      </w:r>
      <w:r>
        <w:tab/>
        <w:t>_________________________________</w:t>
      </w:r>
    </w:p>
    <w:p w:rsidR="00A32045" w:rsidRDefault="00A32045" w:rsidP="00A32045">
      <w:pPr>
        <w:spacing w:after="0" w:line="208" w:lineRule="auto"/>
      </w:pPr>
      <w:r>
        <w:t>Name (Print)</w:t>
      </w:r>
      <w:r>
        <w:tab/>
      </w:r>
      <w:r>
        <w:tab/>
      </w:r>
      <w:r>
        <w:tab/>
      </w:r>
      <w:r>
        <w:tab/>
      </w:r>
      <w:r>
        <w:tab/>
      </w:r>
      <w:r>
        <w:tab/>
        <w:t>Name (Print)</w:t>
      </w:r>
    </w:p>
    <w:p w:rsidR="00A32045" w:rsidRDefault="00A32045" w:rsidP="00512508">
      <w:pPr>
        <w:spacing w:after="0" w:line="208" w:lineRule="auto"/>
      </w:pPr>
    </w:p>
    <w:p w:rsidR="00A32045" w:rsidRDefault="00A32045">
      <w:pPr>
        <w:widowControl/>
      </w:pPr>
      <w:r>
        <w:br w:type="page"/>
      </w:r>
    </w:p>
    <w:p w:rsidR="003857E5" w:rsidRPr="003857E5" w:rsidRDefault="003857E5" w:rsidP="003857E5">
      <w:pPr>
        <w:spacing w:after="0" w:line="208" w:lineRule="auto"/>
        <w:jc w:val="center"/>
        <w:rPr>
          <w:i/>
        </w:rPr>
      </w:pPr>
    </w:p>
    <w:p w:rsidR="008C29B3" w:rsidRPr="008B233F" w:rsidRDefault="004A5A46" w:rsidP="004A5A46">
      <w:pPr>
        <w:pStyle w:val="NoSpacing"/>
        <w:pBdr>
          <w:top w:val="single" w:sz="4" w:space="0" w:color="auto"/>
          <w:bottom w:val="single" w:sz="4" w:space="1" w:color="auto"/>
        </w:pBdr>
        <w:tabs>
          <w:tab w:val="left" w:pos="7560"/>
        </w:tabs>
        <w:rPr>
          <w:b/>
          <w:sz w:val="28"/>
          <w:szCs w:val="28"/>
        </w:rPr>
      </w:pPr>
      <w:r>
        <w:rPr>
          <w:b/>
          <w:sz w:val="28"/>
          <w:szCs w:val="28"/>
        </w:rPr>
        <w:t>G</w:t>
      </w:r>
      <w:r w:rsidR="00A236BC" w:rsidRPr="008B233F">
        <w:rPr>
          <w:b/>
          <w:sz w:val="28"/>
          <w:szCs w:val="28"/>
        </w:rPr>
        <w:t xml:space="preserve">eneral </w:t>
      </w:r>
      <w:r>
        <w:rPr>
          <w:b/>
          <w:sz w:val="28"/>
          <w:szCs w:val="28"/>
        </w:rPr>
        <w:t>C</w:t>
      </w:r>
      <w:r w:rsidR="00A236BC" w:rsidRPr="008B233F">
        <w:rPr>
          <w:b/>
          <w:sz w:val="28"/>
          <w:szCs w:val="28"/>
        </w:rPr>
        <w:t>onditions</w:t>
      </w:r>
      <w:r w:rsidR="00AB5B64">
        <w:rPr>
          <w:b/>
          <w:sz w:val="28"/>
          <w:szCs w:val="28"/>
        </w:rPr>
        <w:tab/>
        <w:t>Section</w:t>
      </w:r>
      <w:r>
        <w:rPr>
          <w:b/>
          <w:sz w:val="28"/>
          <w:szCs w:val="28"/>
        </w:rPr>
        <w:t xml:space="preserve"> 007</w:t>
      </w:r>
      <w:r w:rsidR="00AB5B64">
        <w:rPr>
          <w:b/>
          <w:sz w:val="28"/>
          <w:szCs w:val="28"/>
        </w:rPr>
        <w:t>00</w:t>
      </w:r>
    </w:p>
    <w:p w:rsidR="008C29B3" w:rsidRPr="008C29B3" w:rsidRDefault="008C29B3" w:rsidP="008C29B3">
      <w:pPr>
        <w:pStyle w:val="NoSpacing"/>
      </w:pPr>
    </w:p>
    <w:p w:rsidR="008C29B3" w:rsidRPr="008C29B3" w:rsidRDefault="008C29B3" w:rsidP="008C29B3">
      <w:pPr>
        <w:pStyle w:val="NoSpacing"/>
        <w:rPr>
          <w:b/>
        </w:rPr>
      </w:pPr>
      <w:r w:rsidRPr="008C29B3">
        <w:rPr>
          <w:b/>
        </w:rPr>
        <w:t xml:space="preserve">ARTICLE 1- </w:t>
      </w:r>
      <w:r w:rsidR="00B86A9B">
        <w:rPr>
          <w:b/>
        </w:rPr>
        <w:t>PRIOR TO START OF SERVICES</w:t>
      </w:r>
    </w:p>
    <w:p w:rsidR="008C29B3" w:rsidRPr="008C29B3" w:rsidRDefault="008C29B3" w:rsidP="008C29B3">
      <w:pPr>
        <w:pStyle w:val="NoSpacing"/>
      </w:pPr>
    </w:p>
    <w:p w:rsidR="008C29B3" w:rsidRPr="00976CB8" w:rsidRDefault="008C29B3" w:rsidP="008C29B3">
      <w:pPr>
        <w:pStyle w:val="NoSpacing"/>
        <w:numPr>
          <w:ilvl w:val="1"/>
          <w:numId w:val="13"/>
        </w:numPr>
      </w:pPr>
      <w:r w:rsidRPr="00976CB8">
        <w:t>A pre</w:t>
      </w:r>
      <w:r w:rsidR="00B86A9B" w:rsidRPr="00976CB8">
        <w:t>-</w:t>
      </w:r>
      <w:r w:rsidR="00DA1625" w:rsidRPr="00976CB8">
        <w:t>CONSTRUCTION</w:t>
      </w:r>
      <w:r w:rsidRPr="00976CB8">
        <w:t xml:space="preserve"> meeting will be held with City officials at this time to discuss </w:t>
      </w:r>
      <w:r w:rsidR="00DA1625" w:rsidRPr="00976CB8">
        <w:t xml:space="preserve">the project in detail. </w:t>
      </w:r>
    </w:p>
    <w:p w:rsidR="00F63A74" w:rsidRDefault="00976CB8" w:rsidP="00976CB8">
      <w:pPr>
        <w:pStyle w:val="NoSpacing"/>
        <w:numPr>
          <w:ilvl w:val="1"/>
          <w:numId w:val="13"/>
        </w:numPr>
      </w:pPr>
      <w:r w:rsidRPr="00976CB8">
        <w:rPr>
          <w:rFonts w:cs="Arial"/>
        </w:rPr>
        <w:t>Must provide evidence of license and General Liability and Workers Compensation Insurance Coverage</w:t>
      </w:r>
    </w:p>
    <w:p w:rsidR="00D02852" w:rsidRDefault="00D02852" w:rsidP="008C29B3">
      <w:pPr>
        <w:pStyle w:val="NoSpacing"/>
        <w:numPr>
          <w:ilvl w:val="1"/>
          <w:numId w:val="13"/>
        </w:numPr>
      </w:pPr>
      <w:r w:rsidRPr="00FF31CA">
        <w:t xml:space="preserve">The CONTRACTOR will be familiar with and adhere to the requirements of Belle Isle </w:t>
      </w:r>
      <w:r w:rsidR="00FF31CA" w:rsidRPr="00FF31CA">
        <w:t xml:space="preserve">Municipal Code. </w:t>
      </w:r>
    </w:p>
    <w:p w:rsidR="00A979C7" w:rsidRPr="00FF31CA" w:rsidRDefault="00A979C7" w:rsidP="008C29B3">
      <w:pPr>
        <w:pStyle w:val="NoSpacing"/>
        <w:numPr>
          <w:ilvl w:val="1"/>
          <w:numId w:val="13"/>
        </w:numPr>
      </w:pPr>
      <w:r>
        <w:t xml:space="preserve">Expected completion date is </w:t>
      </w:r>
      <w:r w:rsidR="00C86BA5">
        <w:t>60</w:t>
      </w:r>
      <w:r>
        <w:t xml:space="preserve"> days from the </w:t>
      </w:r>
      <w:r w:rsidR="00C86BA5">
        <w:t>Notice to Proceed</w:t>
      </w:r>
      <w:r>
        <w:t xml:space="preserve">. </w:t>
      </w:r>
    </w:p>
    <w:p w:rsidR="008C29B3" w:rsidRPr="008C29B3" w:rsidRDefault="008C29B3" w:rsidP="008C29B3">
      <w:pPr>
        <w:pStyle w:val="NoSpacing"/>
      </w:pPr>
    </w:p>
    <w:p w:rsidR="008C29B3" w:rsidRPr="008C29B3" w:rsidRDefault="008C29B3" w:rsidP="008C29B3">
      <w:pPr>
        <w:pStyle w:val="NoSpacing"/>
        <w:rPr>
          <w:b/>
        </w:rPr>
      </w:pPr>
      <w:r w:rsidRPr="008C29B3">
        <w:rPr>
          <w:b/>
        </w:rPr>
        <w:t>ARTICLE 2- CONTRACTOR'S RESPONSIBILITIES</w:t>
      </w:r>
    </w:p>
    <w:p w:rsidR="008C29B3" w:rsidRPr="008C29B3" w:rsidRDefault="008C29B3" w:rsidP="008C29B3">
      <w:pPr>
        <w:pStyle w:val="NoSpacing"/>
      </w:pPr>
    </w:p>
    <w:p w:rsidR="008C29B3" w:rsidRPr="008C29B3" w:rsidRDefault="008C29B3" w:rsidP="008C29B3">
      <w:pPr>
        <w:pStyle w:val="NoSpacing"/>
        <w:ind w:left="720" w:hanging="720"/>
      </w:pPr>
      <w:r w:rsidRPr="008C29B3">
        <w:t>2.1</w:t>
      </w:r>
      <w:r w:rsidRPr="008C29B3">
        <w:tab/>
        <w:t>CONTRACTOR shall supervise and direct the work competently and efficiently, devoting such attention thereto and applying such skills and expertise as may be necessary to perform the work in accordance with the contract documents. CONTRACTOR shall be solely responsible for the means, methods, techniques, sequences, and procedures of construction.  CONTRACTOR shall be responsible to see that the finished work complies accurately with the contract documents.</w:t>
      </w:r>
    </w:p>
    <w:p w:rsidR="008C29B3" w:rsidRPr="008C29B3" w:rsidRDefault="008C29B3" w:rsidP="008C29B3">
      <w:pPr>
        <w:pStyle w:val="NoSpacing"/>
        <w:ind w:left="720" w:hanging="720"/>
      </w:pPr>
    </w:p>
    <w:p w:rsidR="008C29B3" w:rsidRDefault="008C29B3" w:rsidP="008C29B3">
      <w:pPr>
        <w:pStyle w:val="NoSpacing"/>
        <w:ind w:left="720" w:hanging="720"/>
      </w:pPr>
      <w:r w:rsidRPr="008C29B3">
        <w:t>2.2</w:t>
      </w:r>
      <w:r w:rsidRPr="008C29B3">
        <w:tab/>
        <w:t xml:space="preserve">CONTRACTOR shall keep on the job site at all times during </w:t>
      </w:r>
      <w:r w:rsidR="00FF31CA">
        <w:t>the project</w:t>
      </w:r>
      <w:r w:rsidRPr="008C29B3">
        <w:t xml:space="preserve"> a competent resident superintendent, who shall not be replaced without written notice to OWNER except under extraordinary circumstances. The superintendent will be the CONTRACTOR's representative at the site and shall have the authority to act on the behalf of the CONTRACTOR.</w:t>
      </w:r>
    </w:p>
    <w:p w:rsidR="00FF31CA" w:rsidRDefault="00FF31CA" w:rsidP="008C29B3">
      <w:pPr>
        <w:pStyle w:val="NoSpacing"/>
        <w:ind w:left="720" w:hanging="720"/>
      </w:pPr>
    </w:p>
    <w:p w:rsidR="00FF31CA" w:rsidRDefault="00FF31CA" w:rsidP="008C29B3">
      <w:pPr>
        <w:pStyle w:val="NoSpacing"/>
        <w:ind w:left="720" w:hanging="720"/>
      </w:pPr>
      <w:r>
        <w:t>2.3</w:t>
      </w:r>
      <w:r>
        <w:tab/>
      </w:r>
      <w:r w:rsidRPr="008C29B3">
        <w:t>CONTRACTOR</w:t>
      </w:r>
      <w:r>
        <w:t xml:space="preserve"> shall be responsible for securing all permits necessary from the City of Belle Isle and Orange County (if necessary). </w:t>
      </w:r>
      <w:r w:rsidR="00953A77">
        <w:t>The City will assist where it can in acquiring the permits.</w:t>
      </w:r>
    </w:p>
    <w:p w:rsidR="00FF31CA" w:rsidRDefault="00FF31CA" w:rsidP="008C29B3">
      <w:pPr>
        <w:pStyle w:val="NoSpacing"/>
        <w:ind w:left="720" w:hanging="720"/>
      </w:pPr>
    </w:p>
    <w:p w:rsidR="00FF31CA" w:rsidRDefault="00FF31CA" w:rsidP="008C29B3">
      <w:pPr>
        <w:pStyle w:val="NoSpacing"/>
        <w:ind w:left="720" w:hanging="720"/>
      </w:pPr>
      <w:r>
        <w:t>2.</w:t>
      </w:r>
      <w:r w:rsidR="00953A77">
        <w:t>4</w:t>
      </w:r>
      <w:r>
        <w:tab/>
      </w:r>
      <w:r w:rsidRPr="008C29B3">
        <w:t xml:space="preserve">CONTRACTOR shall keep on the job site at all times during </w:t>
      </w:r>
      <w:r>
        <w:t xml:space="preserve">the project a valid building permit issued by the City. The permit will be affixed to the entrance of the park or posted conspicuously at the entrance to the park. </w:t>
      </w:r>
    </w:p>
    <w:p w:rsidR="00FF31CA" w:rsidRDefault="00FF31CA" w:rsidP="008C29B3">
      <w:pPr>
        <w:pStyle w:val="NoSpacing"/>
        <w:ind w:left="720" w:hanging="720"/>
      </w:pPr>
    </w:p>
    <w:p w:rsidR="00FF31CA" w:rsidRPr="008C29B3" w:rsidRDefault="00FF31CA" w:rsidP="008C29B3">
      <w:pPr>
        <w:pStyle w:val="NoSpacing"/>
        <w:ind w:left="720" w:hanging="720"/>
      </w:pPr>
      <w:r>
        <w:t>2.</w:t>
      </w:r>
      <w:r w:rsidR="00953A77">
        <w:t>5</w:t>
      </w:r>
      <w:r>
        <w:tab/>
      </w:r>
      <w:r w:rsidRPr="008C29B3">
        <w:t>CONTRACTOR</w:t>
      </w:r>
      <w:r>
        <w:t xml:space="preserve"> will be responsible for maintaining security at the site during normal work hours.</w:t>
      </w:r>
    </w:p>
    <w:p w:rsidR="008C29B3" w:rsidRPr="008C29B3" w:rsidRDefault="008C29B3" w:rsidP="008C29B3">
      <w:pPr>
        <w:pStyle w:val="NoSpacing"/>
        <w:ind w:left="720" w:hanging="720"/>
      </w:pPr>
    </w:p>
    <w:p w:rsidR="008C29B3" w:rsidRPr="008C29B3" w:rsidRDefault="008C29B3" w:rsidP="008C29B3">
      <w:pPr>
        <w:pStyle w:val="NoSpacing"/>
        <w:ind w:left="720" w:hanging="720"/>
      </w:pPr>
      <w:r w:rsidRPr="008C29B3">
        <w:t>2.</w:t>
      </w:r>
      <w:r w:rsidR="00953A77">
        <w:t>6</w:t>
      </w:r>
      <w:r w:rsidRPr="008C29B3">
        <w:t xml:space="preserve"> </w:t>
      </w:r>
      <w:r w:rsidRPr="008C29B3">
        <w:tab/>
        <w:t xml:space="preserve">The CONTRACTOR shall submit with his Bid in writing the names, mailing addresses, and work items to be completed by all Subcontractors </w:t>
      </w:r>
      <w:r w:rsidR="00953A77">
        <w:t xml:space="preserve">(if any) </w:t>
      </w:r>
      <w:r w:rsidRPr="008C29B3">
        <w:t>proposed for the work. A failure</w:t>
      </w:r>
      <w:r>
        <w:t xml:space="preserve"> </w:t>
      </w:r>
      <w:r w:rsidRPr="008C29B3">
        <w:t>to list all of the proposed Subcontractors for the work will result in the Bid being rejected</w:t>
      </w:r>
      <w:r>
        <w:t xml:space="preserve"> </w:t>
      </w:r>
      <w:r w:rsidRPr="008C29B3">
        <w:t>as incomplete.</w:t>
      </w:r>
    </w:p>
    <w:p w:rsidR="008C29B3" w:rsidRPr="008C29B3" w:rsidRDefault="008C29B3" w:rsidP="008C29B3">
      <w:pPr>
        <w:pStyle w:val="NoSpacing"/>
        <w:ind w:left="720" w:hanging="720"/>
      </w:pPr>
    </w:p>
    <w:p w:rsidR="008C29B3" w:rsidRPr="008C29B3" w:rsidRDefault="008C29B3" w:rsidP="008C29B3">
      <w:pPr>
        <w:pStyle w:val="NoSpacing"/>
        <w:ind w:left="720" w:hanging="720"/>
      </w:pPr>
      <w:r w:rsidRPr="008C29B3">
        <w:t>2.</w:t>
      </w:r>
      <w:r w:rsidR="00953A77">
        <w:t>7</w:t>
      </w:r>
      <w:r w:rsidRPr="008C29B3">
        <w:tab/>
        <w:t>The CONTRACTOR shall be fully responsible for all acts and omissions of his Subcontractors and of persons and organizations directly or indirectly employed by them. Nothing in the contract documents shall create any contractual relationship between OWNER and Subcontractor, nor shall it create any obligation on the part of the OWNER to pay or to see to the payment of any moneys due any Subcontractor or other organization, except as required by law.</w:t>
      </w:r>
    </w:p>
    <w:p w:rsidR="008C29B3" w:rsidRPr="008C29B3" w:rsidRDefault="008C29B3" w:rsidP="008C29B3">
      <w:pPr>
        <w:pStyle w:val="NoSpacing"/>
        <w:ind w:left="720" w:hanging="720"/>
      </w:pPr>
    </w:p>
    <w:p w:rsidR="008C29B3" w:rsidRPr="008C29B3" w:rsidRDefault="008C29B3" w:rsidP="008C29B3">
      <w:pPr>
        <w:pStyle w:val="NoSpacing"/>
        <w:ind w:left="720" w:hanging="720"/>
      </w:pPr>
      <w:r w:rsidRPr="008C29B3">
        <w:lastRenderedPageBreak/>
        <w:t>2.5</w:t>
      </w:r>
      <w:r w:rsidRPr="008C29B3">
        <w:tab/>
        <w:t>Precaution shall be exercised at all times by the CONTRACTOR for the protection of all persons, including employees, and property.  The CONTRACTOR shall comply with all laws, regulations or ordinances related to safety and health.  The OWNER may order work to be stopped if conditions exist that present an immediate danger to persons or property.  A stoppage of work stipulated by the OWNER due to safety concerns will not constitute grounds for a contract time extension to complete the work.</w:t>
      </w:r>
    </w:p>
    <w:p w:rsidR="005B184E" w:rsidRDefault="005B184E" w:rsidP="008C29B3">
      <w:pPr>
        <w:pStyle w:val="NoSpacing"/>
        <w:ind w:left="720" w:hanging="720"/>
      </w:pPr>
    </w:p>
    <w:p w:rsidR="008C29B3" w:rsidRDefault="008C29B3" w:rsidP="008C29B3">
      <w:pPr>
        <w:pStyle w:val="NoSpacing"/>
        <w:ind w:left="720" w:hanging="720"/>
      </w:pPr>
      <w:r w:rsidRPr="008C29B3">
        <w:t xml:space="preserve">2.6 </w:t>
      </w:r>
      <w:r w:rsidRPr="008C29B3">
        <w:tab/>
        <w:t>The OWNER, and its agents, employees, and officials, elected and appointed, shall be indemnified and held harmless by the CONTRACTOR from any and all claims</w:t>
      </w:r>
      <w:r>
        <w:t xml:space="preserve"> </w:t>
      </w:r>
      <w:r w:rsidRPr="008C29B3">
        <w:t>resulting in liabilities, damages, losses, and costs.  Additionally, the OWNER expressly retains all rights, benefits, privileges, and immunities provided to municipalities by Sovereign Immunity. The CONTRACTOR agrees to pay the cost of the OWNER's legal defense, as may be selected by the OWNER, for all claims described in this paragraph.</w:t>
      </w:r>
    </w:p>
    <w:p w:rsidR="005B184E" w:rsidRPr="008C29B3" w:rsidRDefault="005B184E" w:rsidP="008C29B3">
      <w:pPr>
        <w:pStyle w:val="NoSpacing"/>
        <w:ind w:left="720" w:hanging="720"/>
      </w:pPr>
    </w:p>
    <w:p w:rsidR="008C29B3" w:rsidRPr="008C29B3" w:rsidRDefault="008C29B3" w:rsidP="008C29B3">
      <w:pPr>
        <w:pStyle w:val="NoSpacing"/>
        <w:ind w:left="720" w:hanging="720"/>
      </w:pPr>
      <w:r w:rsidRPr="008C29B3">
        <w:t xml:space="preserve">2.7 </w:t>
      </w:r>
      <w:r w:rsidRPr="008C29B3">
        <w:tab/>
        <w:t>The contract price may only be changed by a Change Order.  Any claim for an increase in the Contract Price shall be based on written notice delivered to the OWNER within</w:t>
      </w:r>
      <w:r>
        <w:t xml:space="preserve"> </w:t>
      </w:r>
      <w:r w:rsidRPr="008C29B3">
        <w:t>fifteen days after the occurrence of the event giving rise to the claim.</w:t>
      </w:r>
    </w:p>
    <w:p w:rsidR="008C29B3" w:rsidRPr="008C29B3" w:rsidRDefault="008C29B3" w:rsidP="008C29B3">
      <w:pPr>
        <w:pStyle w:val="NoSpacing"/>
        <w:ind w:left="720" w:hanging="720"/>
      </w:pPr>
    </w:p>
    <w:p w:rsidR="008C29B3" w:rsidRPr="008C29B3" w:rsidRDefault="008C29B3" w:rsidP="008C29B3">
      <w:pPr>
        <w:pStyle w:val="NoSpacing"/>
        <w:ind w:left="720" w:hanging="720"/>
      </w:pPr>
      <w:r w:rsidRPr="008C29B3">
        <w:t xml:space="preserve">2.8 </w:t>
      </w:r>
      <w:r w:rsidRPr="008C29B3">
        <w:tab/>
        <w:t xml:space="preserve">The CONTRACTOR is responsible for all maintenance of traffic </w:t>
      </w:r>
      <w:r w:rsidR="00953A77">
        <w:t xml:space="preserve">(if </w:t>
      </w:r>
      <w:r w:rsidRPr="008C29B3">
        <w:t>required</w:t>
      </w:r>
      <w:r w:rsidR="00953A77">
        <w:t>)</w:t>
      </w:r>
      <w:r w:rsidRPr="008C29B3">
        <w:t xml:space="preserve"> to safely route traffic through the work area.  </w:t>
      </w:r>
      <w:r w:rsidR="00953A77">
        <w:t>T</w:t>
      </w:r>
      <w:r w:rsidRPr="008C29B3">
        <w:t xml:space="preserve">he OWNER </w:t>
      </w:r>
      <w:r w:rsidR="00953A77">
        <w:t xml:space="preserve">anticipates that the area will be closed to the public during construction.  The </w:t>
      </w:r>
      <w:r w:rsidR="00953A77" w:rsidRPr="008C29B3">
        <w:t xml:space="preserve">CONTRACTOR </w:t>
      </w:r>
      <w:r w:rsidR="00953A77">
        <w:t xml:space="preserve">will provide the proper signage notifying the public. </w:t>
      </w:r>
    </w:p>
    <w:p w:rsidR="008C29B3" w:rsidRPr="008C29B3" w:rsidRDefault="008C29B3" w:rsidP="008C29B3">
      <w:pPr>
        <w:pStyle w:val="NoSpacing"/>
        <w:ind w:left="720" w:hanging="720"/>
      </w:pPr>
    </w:p>
    <w:p w:rsidR="008C29B3" w:rsidRPr="008C29B3" w:rsidRDefault="008C29B3" w:rsidP="008C29B3">
      <w:pPr>
        <w:pStyle w:val="NoSpacing"/>
        <w:rPr>
          <w:b/>
        </w:rPr>
      </w:pPr>
      <w:r w:rsidRPr="008C29B3">
        <w:rPr>
          <w:b/>
        </w:rPr>
        <w:t>ARTICLE 3- OWNER'S RESPONSIBILITIES</w:t>
      </w:r>
    </w:p>
    <w:p w:rsidR="008C29B3" w:rsidRPr="008C29B3" w:rsidRDefault="008C29B3" w:rsidP="008C29B3">
      <w:pPr>
        <w:pStyle w:val="NoSpacing"/>
      </w:pPr>
    </w:p>
    <w:p w:rsidR="00A979C7" w:rsidRPr="008C29B3" w:rsidRDefault="008C29B3" w:rsidP="00A979C7">
      <w:pPr>
        <w:pStyle w:val="NoSpacing"/>
        <w:ind w:left="720" w:hanging="720"/>
      </w:pPr>
      <w:r w:rsidRPr="008C29B3">
        <w:t xml:space="preserve">3.1 </w:t>
      </w:r>
      <w:r w:rsidRPr="008C29B3">
        <w:tab/>
        <w:t>The OWNER will have the authority to disapprove or reject work which is defective, and will also have the authority to require special inspection or testing of the work whether or not the work is fabricated, installed, or completed.</w:t>
      </w:r>
    </w:p>
    <w:p w:rsidR="008C29B3" w:rsidRPr="008C29B3" w:rsidRDefault="008C29B3" w:rsidP="008C29B3">
      <w:pPr>
        <w:pStyle w:val="NoSpacing"/>
        <w:ind w:left="720" w:hanging="720"/>
      </w:pPr>
    </w:p>
    <w:p w:rsidR="008C29B3" w:rsidRPr="008C29B3" w:rsidRDefault="008C29B3" w:rsidP="008C29B3">
      <w:pPr>
        <w:pStyle w:val="NoSpacing"/>
        <w:ind w:left="720" w:hanging="720"/>
      </w:pPr>
      <w:r w:rsidRPr="008C29B3">
        <w:t>3.2</w:t>
      </w:r>
      <w:r w:rsidRPr="008C29B3">
        <w:tab/>
        <w:t>The OWNER may, at any time, order deletions, additions or revisions in the work; these will be authorized by written Change Orders. If any change order causes an increase or decrease in the contract price or an extension or shortening of the contract time, an equitable adjustment will be made as provided.</w:t>
      </w:r>
    </w:p>
    <w:p w:rsidR="008C29B3" w:rsidRPr="008C29B3" w:rsidRDefault="008C29B3" w:rsidP="008C29B3">
      <w:pPr>
        <w:pStyle w:val="NoSpacing"/>
        <w:ind w:left="720" w:hanging="720"/>
      </w:pPr>
    </w:p>
    <w:p w:rsidR="008C29B3" w:rsidRDefault="008C29B3" w:rsidP="008C29B3">
      <w:pPr>
        <w:pStyle w:val="NoSpacing"/>
        <w:ind w:left="720" w:hanging="720"/>
      </w:pPr>
      <w:r w:rsidRPr="008C29B3">
        <w:t>3.3</w:t>
      </w:r>
      <w:r w:rsidRPr="008C29B3">
        <w:tab/>
        <w:t>If the work is defective, or CONTRACTOR fails to supply sufficient skilled workmen or suitable materials or equipment, OWNER may order CONTRACTOR to stop the work until the cause of such order has been eliminated.</w:t>
      </w:r>
    </w:p>
    <w:p w:rsidR="005B184E" w:rsidRDefault="005B184E" w:rsidP="008C29B3">
      <w:pPr>
        <w:pStyle w:val="NoSpacing"/>
        <w:ind w:left="720" w:hanging="720"/>
      </w:pPr>
    </w:p>
    <w:p w:rsidR="005B184E" w:rsidRPr="008C29B3" w:rsidRDefault="005B184E" w:rsidP="008C29B3">
      <w:pPr>
        <w:pStyle w:val="NoSpacing"/>
        <w:ind w:left="720" w:hanging="720"/>
      </w:pPr>
      <w:r>
        <w:t>3.4</w:t>
      </w:r>
      <w:r>
        <w:tab/>
      </w:r>
      <w:r w:rsidRPr="008C29B3">
        <w:t xml:space="preserve">If the work is defective, or CONTRACTOR fails to supply sufficient skilled workmen or suitable materials or equipment, OWNER may </w:t>
      </w:r>
      <w:r>
        <w:t xml:space="preserve">do the work and deduct any and all costs to do the work from the next invoice. </w:t>
      </w:r>
    </w:p>
    <w:p w:rsidR="008C29B3" w:rsidRPr="008C29B3" w:rsidRDefault="008C29B3" w:rsidP="008C29B3">
      <w:pPr>
        <w:pStyle w:val="NoSpacing"/>
        <w:ind w:left="720" w:hanging="720"/>
      </w:pPr>
    </w:p>
    <w:p w:rsidR="008C29B3" w:rsidRPr="008C29B3" w:rsidRDefault="008C29B3" w:rsidP="008C29B3">
      <w:pPr>
        <w:pStyle w:val="NoSpacing"/>
        <w:ind w:left="720" w:hanging="720"/>
      </w:pPr>
      <w:r w:rsidRPr="008C29B3">
        <w:t>3.</w:t>
      </w:r>
      <w:r w:rsidR="005B184E">
        <w:t>5</w:t>
      </w:r>
      <w:r w:rsidRPr="008C29B3">
        <w:t xml:space="preserve"> </w:t>
      </w:r>
      <w:r w:rsidRPr="008C29B3">
        <w:tab/>
        <w:t>The OWNER will make a final inspection and will notify the CONTRACTOR in writing of all particulars in which this inspection reveals that the work is incomplete or defective. After the CONTRACTOR has completed all such corrections to the satisfaction of the OWNER, the CONTRACTOR can make application for final payment.</w:t>
      </w:r>
    </w:p>
    <w:p w:rsidR="008C29B3" w:rsidRPr="008C29B3" w:rsidRDefault="008C29B3" w:rsidP="008C29B3">
      <w:pPr>
        <w:pStyle w:val="NoSpacing"/>
        <w:ind w:left="720" w:hanging="720"/>
      </w:pPr>
    </w:p>
    <w:p w:rsidR="008C29B3" w:rsidRPr="008C29B3" w:rsidRDefault="008C29B3" w:rsidP="008C29B3">
      <w:pPr>
        <w:pStyle w:val="NoSpacing"/>
        <w:ind w:left="720" w:hanging="720"/>
      </w:pPr>
      <w:r w:rsidRPr="008C29B3">
        <w:lastRenderedPageBreak/>
        <w:t>3.</w:t>
      </w:r>
      <w:r w:rsidR="005B184E">
        <w:t>6</w:t>
      </w:r>
      <w:r w:rsidRPr="008C29B3">
        <w:t xml:space="preserve"> </w:t>
      </w:r>
      <w:r w:rsidRPr="008C29B3">
        <w:tab/>
        <w:t xml:space="preserve">The OWNER may terminate the CONTRACTOR if the CONTRACTOR is adjudged a bankrupt; repeatedly fails to supply sufficient skilled workers or suitable materials and equipment; repeatedly fails to make prompt payments to subcontractors; violates any laws; disregards the authority of the </w:t>
      </w:r>
      <w:r w:rsidR="00A979C7" w:rsidRPr="008C29B3">
        <w:t>OWNER</w:t>
      </w:r>
      <w:r w:rsidRPr="008C29B3">
        <w:t>.</w:t>
      </w:r>
    </w:p>
    <w:p w:rsidR="008C29B3" w:rsidRPr="008C29B3" w:rsidRDefault="008C29B3" w:rsidP="008C29B3">
      <w:pPr>
        <w:pStyle w:val="NoSpacing"/>
      </w:pPr>
    </w:p>
    <w:p w:rsidR="008C29B3" w:rsidRPr="008C29B3" w:rsidRDefault="008C29B3" w:rsidP="008C29B3">
      <w:pPr>
        <w:pStyle w:val="NoSpacing"/>
        <w:rPr>
          <w:b/>
        </w:rPr>
      </w:pPr>
      <w:r w:rsidRPr="008C29B3">
        <w:rPr>
          <w:b/>
        </w:rPr>
        <w:t>ARTICLE 4 - INSURANCE REQUIREMENTS</w:t>
      </w:r>
    </w:p>
    <w:p w:rsidR="008C29B3" w:rsidRPr="008C29B3" w:rsidRDefault="008C29B3" w:rsidP="008C29B3">
      <w:pPr>
        <w:pStyle w:val="NoSpacing"/>
      </w:pPr>
    </w:p>
    <w:p w:rsidR="008C29B3" w:rsidRDefault="008C29B3" w:rsidP="005B184E">
      <w:pPr>
        <w:pStyle w:val="NoSpacing"/>
        <w:ind w:left="720" w:hanging="720"/>
      </w:pPr>
      <w:r w:rsidRPr="008C29B3">
        <w:t>4.1</w:t>
      </w:r>
      <w:r w:rsidRPr="008C29B3">
        <w:tab/>
        <w:t>The CONTRACTOR shall purchase and maintain for the entire life of the project, until its final acceptance by the City, such insurance as will protect the CONTRACTOR from claims under Worker Compensation, disability benefit; from claims for damages due to bodily injury, disease or death; from claims insured by usual and unusual liability coverage and from claims insured by usual Commercial General Liability coverage.  This includes loss of use resulting therefrom, any or all of which may arise out of the</w:t>
      </w:r>
      <w:r>
        <w:t xml:space="preserve"> </w:t>
      </w:r>
      <w:r w:rsidRPr="008C29B3">
        <w:t>CONTRACTOR's operations be by the CONTRACTOR, subcontractor, or by anyone employed by any of them.</w:t>
      </w:r>
    </w:p>
    <w:p w:rsidR="005B184E" w:rsidRDefault="005B184E" w:rsidP="005B184E">
      <w:pPr>
        <w:pStyle w:val="NoSpacing"/>
        <w:ind w:left="720" w:hanging="720"/>
      </w:pPr>
    </w:p>
    <w:p w:rsidR="008C29B3" w:rsidRPr="008C29B3" w:rsidRDefault="008C29B3" w:rsidP="008C29B3">
      <w:pPr>
        <w:pStyle w:val="NoSpacing"/>
        <w:ind w:left="720" w:hanging="720"/>
      </w:pPr>
      <w:r w:rsidRPr="008C29B3">
        <w:t xml:space="preserve">4.2 </w:t>
      </w:r>
      <w:r w:rsidRPr="008C29B3">
        <w:tab/>
        <w:t>These certificates and policies shall contain a provision that the coverage will not be cancelled, non-renewed or materially changed until at least sixty (60) days prior written notice of such change has been given to the City.  The contractor will be required to replace any expired or cancelled policies in like amount to the satisfaction of the City. The Certificate of Insurance shall be the ACORD FORM 25-S (7/90), or its successor form, and shall be made a part of the contract documents.</w:t>
      </w:r>
    </w:p>
    <w:p w:rsidR="008C29B3" w:rsidRPr="005B184E" w:rsidRDefault="008C29B3" w:rsidP="008C29B3">
      <w:pPr>
        <w:pStyle w:val="NoSpacing"/>
        <w:ind w:left="720" w:hanging="720"/>
        <w:rPr>
          <w:sz w:val="18"/>
          <w:szCs w:val="18"/>
        </w:rPr>
      </w:pPr>
    </w:p>
    <w:p w:rsidR="008C29B3" w:rsidRPr="008C29B3" w:rsidRDefault="008C29B3" w:rsidP="008C29B3">
      <w:pPr>
        <w:pStyle w:val="NoSpacing"/>
        <w:ind w:left="720" w:hanging="720"/>
      </w:pPr>
      <w:r w:rsidRPr="008C29B3">
        <w:t xml:space="preserve">4.3 </w:t>
      </w:r>
      <w:r w:rsidRPr="008C29B3">
        <w:tab/>
        <w:t>The City shall be listed as a named insured on all policies of insurance and certificates thereof.</w:t>
      </w:r>
    </w:p>
    <w:p w:rsidR="008C29B3" w:rsidRPr="005B184E" w:rsidRDefault="008C29B3" w:rsidP="008C29B3">
      <w:pPr>
        <w:pStyle w:val="NoSpacing"/>
        <w:ind w:left="720" w:hanging="720"/>
        <w:rPr>
          <w:sz w:val="18"/>
          <w:szCs w:val="18"/>
        </w:rPr>
      </w:pPr>
    </w:p>
    <w:p w:rsidR="008C29B3" w:rsidRPr="008C29B3" w:rsidRDefault="008C29B3" w:rsidP="008C29B3">
      <w:pPr>
        <w:pStyle w:val="NoSpacing"/>
        <w:ind w:left="720" w:hanging="720"/>
      </w:pPr>
      <w:r w:rsidRPr="008C29B3">
        <w:t>4.4</w:t>
      </w:r>
      <w:r w:rsidRPr="008C29B3">
        <w:tab/>
        <w:t>The insurance required herein shall be written for not less than the limits of liability specified below based on the bid total of an annual contract (i.e. cost per service of all areas times the number of services in a year) or as required by law, whichever is greater, and shall include the following:</w:t>
      </w:r>
    </w:p>
    <w:p w:rsidR="008C29B3" w:rsidRPr="008C29B3" w:rsidRDefault="008C29B3" w:rsidP="008C29B3">
      <w:pPr>
        <w:pStyle w:val="NoSpacing"/>
      </w:pPr>
    </w:p>
    <w:p w:rsidR="008C29B3" w:rsidRPr="008C29B3" w:rsidRDefault="008C29B3" w:rsidP="008C29B3">
      <w:pPr>
        <w:pStyle w:val="NoSpacing"/>
        <w:numPr>
          <w:ilvl w:val="1"/>
          <w:numId w:val="5"/>
        </w:numPr>
        <w:ind w:left="1080"/>
      </w:pPr>
      <w:r w:rsidRPr="008C29B3">
        <w:t>Workers Compensation Insurance shall be written for not less than any limits for the State of Florida with Coverage B - Employer's Liability limits of not less than:</w:t>
      </w:r>
    </w:p>
    <w:p w:rsidR="008C29B3" w:rsidRPr="005B184E" w:rsidRDefault="008C29B3" w:rsidP="008C29B3">
      <w:pPr>
        <w:pStyle w:val="NoSpacing"/>
        <w:rPr>
          <w:sz w:val="18"/>
          <w:szCs w:val="18"/>
        </w:rPr>
      </w:pPr>
    </w:p>
    <w:p w:rsidR="008C29B3" w:rsidRPr="008C29B3" w:rsidRDefault="008C29B3" w:rsidP="008C29B3">
      <w:pPr>
        <w:pStyle w:val="NoSpacing"/>
        <w:ind w:left="1080"/>
      </w:pPr>
      <w:r w:rsidRPr="008C29B3">
        <w:t>$100,000</w:t>
      </w:r>
      <w:r w:rsidR="004A5A46">
        <w:tab/>
      </w:r>
      <w:r w:rsidRPr="008C29B3">
        <w:t>Each Accident Bodily Injury by Accident</w:t>
      </w:r>
    </w:p>
    <w:p w:rsidR="008C29B3" w:rsidRPr="008C29B3" w:rsidRDefault="008C29B3" w:rsidP="008C29B3">
      <w:pPr>
        <w:pStyle w:val="NoSpacing"/>
        <w:ind w:left="1080"/>
      </w:pPr>
      <w:r w:rsidRPr="008C29B3">
        <w:t>$100,000</w:t>
      </w:r>
      <w:r w:rsidR="004A5A46">
        <w:tab/>
      </w:r>
      <w:r w:rsidRPr="008C29B3">
        <w:t>Each Employee Bodily Injury by Disease</w:t>
      </w:r>
    </w:p>
    <w:p w:rsidR="008C29B3" w:rsidRPr="008C29B3" w:rsidRDefault="008C29B3" w:rsidP="008C29B3">
      <w:pPr>
        <w:pStyle w:val="NoSpacing"/>
        <w:ind w:left="1080"/>
      </w:pPr>
      <w:r w:rsidRPr="008C29B3">
        <w:t>$500,000</w:t>
      </w:r>
      <w:r w:rsidR="004A5A46">
        <w:tab/>
      </w:r>
      <w:r w:rsidRPr="008C29B3">
        <w:t>Policy Limit Bodily Injury by Disease</w:t>
      </w:r>
    </w:p>
    <w:p w:rsidR="008C29B3" w:rsidRPr="005B184E" w:rsidRDefault="008C29B3" w:rsidP="008C29B3">
      <w:pPr>
        <w:pStyle w:val="NoSpacing"/>
        <w:rPr>
          <w:sz w:val="18"/>
          <w:szCs w:val="18"/>
        </w:rPr>
      </w:pPr>
    </w:p>
    <w:p w:rsidR="008C29B3" w:rsidRPr="008C29B3" w:rsidRDefault="008C29B3" w:rsidP="008C29B3">
      <w:pPr>
        <w:pStyle w:val="NoSpacing"/>
        <w:numPr>
          <w:ilvl w:val="1"/>
          <w:numId w:val="5"/>
        </w:numPr>
        <w:ind w:left="1080"/>
      </w:pPr>
      <w:r w:rsidRPr="008C29B3">
        <w:t xml:space="preserve">Commercial General Liability Insurance shall be written on a coverage form as broad as Insurance Services Office (ISO) Form CG 00 01 11 88, or its successor form, including but not limited to the following </w:t>
      </w:r>
      <w:r w:rsidR="004A5A46" w:rsidRPr="008C29B3">
        <w:t>coverage</w:t>
      </w:r>
      <w:r w:rsidRPr="008C29B3">
        <w:t xml:space="preserve"> (any deviation shall be noted on the Certificates of Insurance):</w:t>
      </w:r>
    </w:p>
    <w:p w:rsidR="008C29B3" w:rsidRPr="008C29B3" w:rsidRDefault="008C29B3" w:rsidP="008C29B3">
      <w:pPr>
        <w:pStyle w:val="NoSpacing"/>
      </w:pPr>
    </w:p>
    <w:p w:rsidR="008C29B3" w:rsidRPr="008C29B3" w:rsidRDefault="008C29B3" w:rsidP="008C29B3">
      <w:pPr>
        <w:pStyle w:val="NoSpacing"/>
        <w:ind w:left="1080"/>
      </w:pPr>
      <w:r w:rsidRPr="008C29B3">
        <w:t>Premises and Operations</w:t>
      </w:r>
    </w:p>
    <w:p w:rsidR="008C29B3" w:rsidRPr="008C29B3" w:rsidRDefault="008C29B3" w:rsidP="008C29B3">
      <w:pPr>
        <w:pStyle w:val="NoSpacing"/>
        <w:ind w:left="1080"/>
      </w:pPr>
      <w:r w:rsidRPr="008C29B3">
        <w:t>Owners &amp; Contractors Protective</w:t>
      </w:r>
    </w:p>
    <w:p w:rsidR="008C29B3" w:rsidRPr="008C29B3" w:rsidRDefault="008C29B3" w:rsidP="008C29B3">
      <w:pPr>
        <w:pStyle w:val="NoSpacing"/>
        <w:ind w:left="1080"/>
      </w:pPr>
      <w:r w:rsidRPr="008C29B3">
        <w:t>Products &amp; Completed Operation</w:t>
      </w:r>
    </w:p>
    <w:p w:rsidR="008C29B3" w:rsidRPr="008C29B3" w:rsidRDefault="008C29B3" w:rsidP="008C29B3">
      <w:pPr>
        <w:pStyle w:val="NoSpacing"/>
        <w:ind w:left="1080"/>
      </w:pPr>
      <w:r w:rsidRPr="008C29B3">
        <w:t>Explosion, Collapse &amp; Underground Conditions</w:t>
      </w:r>
    </w:p>
    <w:p w:rsidR="008C29B3" w:rsidRPr="008C29B3" w:rsidRDefault="008C29B3" w:rsidP="008C29B3">
      <w:pPr>
        <w:pStyle w:val="NoSpacing"/>
        <w:ind w:left="1080"/>
      </w:pPr>
      <w:r w:rsidRPr="008C29B3">
        <w:t>Blanket Contractual Liability</w:t>
      </w:r>
    </w:p>
    <w:p w:rsidR="008C29B3" w:rsidRPr="008C29B3" w:rsidRDefault="008C29B3" w:rsidP="008C29B3">
      <w:pPr>
        <w:pStyle w:val="NoSpacing"/>
        <w:ind w:left="1080"/>
      </w:pPr>
      <w:r w:rsidRPr="008C29B3">
        <w:t>Personal Injury Liability</w:t>
      </w:r>
    </w:p>
    <w:p w:rsidR="008C29B3" w:rsidRPr="008C29B3" w:rsidRDefault="008C29B3" w:rsidP="008C29B3">
      <w:pPr>
        <w:pStyle w:val="NoSpacing"/>
        <w:ind w:left="1080"/>
      </w:pPr>
      <w:r w:rsidRPr="008C29B3">
        <w:lastRenderedPageBreak/>
        <w:t>Broad Form Property Damage Endorsement, including Completed Operations</w:t>
      </w:r>
    </w:p>
    <w:p w:rsidR="008C29B3" w:rsidRPr="008C29B3" w:rsidRDefault="008C29B3" w:rsidP="008C29B3">
      <w:pPr>
        <w:pStyle w:val="NoSpacing"/>
        <w:ind w:left="1080"/>
      </w:pPr>
      <w:r w:rsidRPr="008C29B3">
        <w:t>Independent Contractors</w:t>
      </w:r>
    </w:p>
    <w:p w:rsidR="008C29B3" w:rsidRPr="008C29B3" w:rsidRDefault="008C29B3" w:rsidP="008C29B3">
      <w:pPr>
        <w:pStyle w:val="NoSpacing"/>
        <w:ind w:left="1080"/>
      </w:pPr>
      <w:r w:rsidRPr="008C29B3">
        <w:t>Watercraft - Owned and Non-Owned</w:t>
      </w:r>
    </w:p>
    <w:p w:rsidR="008C29B3" w:rsidRPr="008C29B3" w:rsidRDefault="008C29B3" w:rsidP="008C29B3">
      <w:pPr>
        <w:pStyle w:val="NoSpacing"/>
        <w:ind w:left="1080"/>
      </w:pPr>
      <w:r w:rsidRPr="008C29B3">
        <w:t>Pollution Liability (if applicable)</w:t>
      </w:r>
    </w:p>
    <w:p w:rsidR="008C29B3" w:rsidRPr="005B184E" w:rsidRDefault="008C29B3" w:rsidP="008C29B3">
      <w:pPr>
        <w:pStyle w:val="NoSpacing"/>
        <w:rPr>
          <w:sz w:val="18"/>
          <w:szCs w:val="18"/>
        </w:rPr>
      </w:pPr>
    </w:p>
    <w:p w:rsidR="008C29B3" w:rsidRDefault="008C29B3" w:rsidP="008C29B3">
      <w:pPr>
        <w:pStyle w:val="NoSpacing"/>
        <w:ind w:left="1080"/>
      </w:pPr>
      <w:r w:rsidRPr="008C29B3">
        <w:t xml:space="preserve">Certain </w:t>
      </w:r>
      <w:r w:rsidR="004A5A46" w:rsidRPr="008C29B3">
        <w:t>coverage’s</w:t>
      </w:r>
      <w:r w:rsidRPr="008C29B3">
        <w:t xml:space="preserve"> outlined above may not be required if they do not relate to the project, as may be determined at the sole discretion of the City.</w:t>
      </w:r>
    </w:p>
    <w:p w:rsidR="008C29B3" w:rsidRPr="005B184E" w:rsidRDefault="008C29B3" w:rsidP="008C29B3">
      <w:pPr>
        <w:pStyle w:val="NoSpacing"/>
        <w:ind w:left="1080"/>
        <w:rPr>
          <w:sz w:val="18"/>
          <w:szCs w:val="18"/>
        </w:rPr>
      </w:pPr>
    </w:p>
    <w:p w:rsidR="008C29B3" w:rsidRPr="008C29B3" w:rsidRDefault="008C29B3" w:rsidP="008C29B3">
      <w:pPr>
        <w:pStyle w:val="NoSpacing"/>
        <w:ind w:left="1080"/>
      </w:pPr>
      <w:r w:rsidRPr="008C29B3">
        <w:t>Commercial General Liability Coverage shall be written on an occurrence basis and the limits shall be no less than the following amounts for all tiers of contractors and subcontractors:</w:t>
      </w:r>
    </w:p>
    <w:p w:rsidR="00610AC2" w:rsidRDefault="00610AC2" w:rsidP="00610AC2">
      <w:pPr>
        <w:widowControl/>
        <w:spacing w:after="0"/>
        <w:ind w:left="360" w:firstLine="720"/>
        <w:rPr>
          <w:b/>
          <w:u w:val="single"/>
        </w:rPr>
      </w:pPr>
    </w:p>
    <w:p w:rsidR="008C29B3" w:rsidRPr="008C29B3" w:rsidRDefault="008C29B3" w:rsidP="001A784E">
      <w:pPr>
        <w:widowControl/>
        <w:ind w:left="360" w:firstLine="720"/>
        <w:rPr>
          <w:b/>
          <w:u w:val="single"/>
        </w:rPr>
      </w:pPr>
      <w:r w:rsidRPr="008C29B3">
        <w:rPr>
          <w:b/>
          <w:u w:val="single"/>
        </w:rPr>
        <w:t xml:space="preserve">Contract Value </w:t>
      </w:r>
      <w:r w:rsidRPr="008C29B3">
        <w:rPr>
          <w:b/>
          <w:u w:val="single"/>
        </w:rPr>
        <w:tab/>
      </w:r>
      <w:r w:rsidRPr="008C29B3">
        <w:rPr>
          <w:b/>
          <w:u w:val="single"/>
        </w:rPr>
        <w:tab/>
      </w:r>
      <w:r w:rsidRPr="008C29B3">
        <w:rPr>
          <w:b/>
          <w:u w:val="single"/>
        </w:rPr>
        <w:tab/>
        <w:t>Limits (not less than)</w:t>
      </w:r>
    </w:p>
    <w:p w:rsidR="008C29B3" w:rsidRPr="008C29B3" w:rsidRDefault="008C29B3" w:rsidP="008C29B3">
      <w:pPr>
        <w:pStyle w:val="NoSpacing"/>
        <w:ind w:left="1080"/>
      </w:pPr>
      <w:r w:rsidRPr="008C29B3">
        <w:t xml:space="preserve">0- $25,000 </w:t>
      </w:r>
      <w:r>
        <w:tab/>
      </w:r>
      <w:r>
        <w:tab/>
      </w:r>
      <w:r>
        <w:tab/>
      </w:r>
      <w:r>
        <w:tab/>
      </w:r>
      <w:r w:rsidRPr="008C29B3">
        <w:t>$300,000 Each Occurrence</w:t>
      </w:r>
    </w:p>
    <w:p w:rsidR="008C29B3" w:rsidRPr="008C29B3" w:rsidRDefault="008C29B3" w:rsidP="008C29B3">
      <w:pPr>
        <w:pStyle w:val="NoSpacing"/>
        <w:ind w:left="4320"/>
      </w:pPr>
      <w:r w:rsidRPr="008C29B3">
        <w:t>$300,000 General Aggregate*</w:t>
      </w:r>
    </w:p>
    <w:p w:rsidR="008C29B3" w:rsidRPr="008C29B3" w:rsidRDefault="008C29B3" w:rsidP="008C29B3">
      <w:pPr>
        <w:pStyle w:val="NoSpacing"/>
        <w:ind w:left="4320"/>
      </w:pPr>
      <w:r w:rsidRPr="008C29B3">
        <w:t>$300,000 Aggregate Product &amp; Complete Operation</w:t>
      </w:r>
    </w:p>
    <w:p w:rsidR="008C29B3" w:rsidRPr="008C29B3" w:rsidRDefault="008C29B3" w:rsidP="008C29B3">
      <w:pPr>
        <w:pStyle w:val="NoSpacing"/>
        <w:ind w:left="4320"/>
      </w:pPr>
      <w:r w:rsidRPr="008C29B3">
        <w:t>$25,000 Fire Damage (any one fire)</w:t>
      </w:r>
    </w:p>
    <w:p w:rsidR="008C29B3" w:rsidRPr="008C29B3" w:rsidRDefault="008C29B3" w:rsidP="008C29B3">
      <w:pPr>
        <w:pStyle w:val="NoSpacing"/>
        <w:ind w:left="1080"/>
      </w:pPr>
    </w:p>
    <w:p w:rsidR="008C29B3" w:rsidRPr="008C29B3" w:rsidRDefault="008C29B3" w:rsidP="008C29B3">
      <w:pPr>
        <w:pStyle w:val="NoSpacing"/>
        <w:ind w:left="1080"/>
      </w:pPr>
      <w:r w:rsidRPr="008C29B3">
        <w:t>$25,001 - $250,000</w:t>
      </w:r>
      <w:r w:rsidRPr="008C29B3">
        <w:tab/>
      </w:r>
      <w:r>
        <w:tab/>
      </w:r>
      <w:r>
        <w:tab/>
      </w:r>
      <w:r w:rsidRPr="008C29B3">
        <w:t>$500,000 Each Occurrence</w:t>
      </w:r>
    </w:p>
    <w:p w:rsidR="008C29B3" w:rsidRPr="008C29B3" w:rsidRDefault="008C29B3" w:rsidP="008C29B3">
      <w:pPr>
        <w:pStyle w:val="NoSpacing"/>
        <w:ind w:left="4320"/>
      </w:pPr>
      <w:r w:rsidRPr="008C29B3">
        <w:t>$1 Million General Aggregate*</w:t>
      </w:r>
    </w:p>
    <w:p w:rsidR="008C29B3" w:rsidRPr="008C29B3" w:rsidRDefault="008C29B3" w:rsidP="008C29B3">
      <w:pPr>
        <w:pStyle w:val="NoSpacing"/>
        <w:ind w:left="4320"/>
      </w:pPr>
      <w:r w:rsidRPr="008C29B3">
        <w:t>$1 Million Aggregate Product &amp; Comp. Operation</w:t>
      </w:r>
    </w:p>
    <w:p w:rsidR="008C29B3" w:rsidRPr="008C29B3" w:rsidRDefault="008C29B3" w:rsidP="008C29B3">
      <w:pPr>
        <w:pStyle w:val="NoSpacing"/>
        <w:ind w:left="4320"/>
      </w:pPr>
      <w:r w:rsidRPr="008C29B3">
        <w:t>$50,000 Fire Damage (any one fire)</w:t>
      </w:r>
    </w:p>
    <w:p w:rsidR="008C29B3" w:rsidRPr="008C29B3" w:rsidRDefault="008C29B3" w:rsidP="008C29B3">
      <w:pPr>
        <w:pStyle w:val="NoSpacing"/>
        <w:ind w:left="1080"/>
      </w:pPr>
    </w:p>
    <w:p w:rsidR="008C29B3" w:rsidRPr="008C29B3" w:rsidRDefault="008C29B3" w:rsidP="008C29B3">
      <w:pPr>
        <w:pStyle w:val="NoSpacing"/>
        <w:ind w:left="1080"/>
      </w:pPr>
      <w:r w:rsidRPr="008C29B3">
        <w:t xml:space="preserve">$250,001 -over </w:t>
      </w:r>
      <w:r w:rsidRPr="008C29B3">
        <w:tab/>
      </w:r>
      <w:r>
        <w:tab/>
      </w:r>
      <w:r>
        <w:tab/>
      </w:r>
      <w:r w:rsidRPr="008C29B3">
        <w:t>$1 Million Each Occurrence</w:t>
      </w:r>
    </w:p>
    <w:p w:rsidR="008C29B3" w:rsidRPr="008C29B3" w:rsidRDefault="008C29B3" w:rsidP="008C29B3">
      <w:pPr>
        <w:pStyle w:val="NoSpacing"/>
        <w:ind w:left="4320"/>
      </w:pPr>
      <w:r w:rsidRPr="008C29B3">
        <w:t>$1 Million General Aggregate*</w:t>
      </w:r>
    </w:p>
    <w:p w:rsidR="008C29B3" w:rsidRPr="008C29B3" w:rsidRDefault="008C29B3" w:rsidP="008C29B3">
      <w:pPr>
        <w:pStyle w:val="NoSpacing"/>
        <w:ind w:left="4320"/>
      </w:pPr>
      <w:r w:rsidRPr="008C29B3">
        <w:t>$1 Million Aggregate Product &amp; Comp. Operation</w:t>
      </w:r>
    </w:p>
    <w:p w:rsidR="008C29B3" w:rsidRPr="008C29B3" w:rsidRDefault="008C29B3" w:rsidP="008C29B3">
      <w:pPr>
        <w:pStyle w:val="NoSpacing"/>
        <w:ind w:left="4320"/>
      </w:pPr>
      <w:r w:rsidRPr="008C29B3">
        <w:t>$50,000 Fire Damage (any one fire)</w:t>
      </w:r>
    </w:p>
    <w:p w:rsidR="008C29B3" w:rsidRPr="008C29B3" w:rsidRDefault="008C29B3" w:rsidP="008C29B3">
      <w:pPr>
        <w:pStyle w:val="NoSpacing"/>
      </w:pPr>
    </w:p>
    <w:p w:rsidR="008C29B3" w:rsidRPr="008C29B3" w:rsidRDefault="008C29B3" w:rsidP="008C29B3">
      <w:pPr>
        <w:pStyle w:val="NoSpacing"/>
        <w:ind w:left="1080"/>
        <w:rPr>
          <w:i/>
        </w:rPr>
      </w:pPr>
      <w:r w:rsidRPr="008C29B3">
        <w:rPr>
          <w:i/>
        </w:rPr>
        <w:t>*Note: Commercial General Liability Coverage must be purchase on a project basis.</w:t>
      </w:r>
    </w:p>
    <w:p w:rsidR="008C29B3" w:rsidRPr="008C29B3" w:rsidRDefault="008C29B3" w:rsidP="008C29B3">
      <w:pPr>
        <w:pStyle w:val="NoSpacing"/>
      </w:pPr>
    </w:p>
    <w:p w:rsidR="008C29B3" w:rsidRPr="008C29B3" w:rsidRDefault="008C29B3" w:rsidP="008C29B3">
      <w:pPr>
        <w:pStyle w:val="NoSpacing"/>
        <w:numPr>
          <w:ilvl w:val="1"/>
          <w:numId w:val="5"/>
        </w:numPr>
        <w:ind w:left="1080"/>
      </w:pPr>
      <w:r w:rsidRPr="008C29B3">
        <w:t>Automobile Liability Insurance for the operation, use, maintenance, loading or unloading of automobiles- ISO Symbol I (any auto) or alternatively a combination of Symbol 2 (owned autos), Symbol 8 ( hired autos), and Symbol</w:t>
      </w:r>
      <w:r>
        <w:t xml:space="preserve"> </w:t>
      </w:r>
      <w:r w:rsidRPr="008C29B3">
        <w:t>9 (non-owned autos).</w:t>
      </w:r>
    </w:p>
    <w:p w:rsidR="008C29B3" w:rsidRPr="008C29B3" w:rsidRDefault="008C29B3" w:rsidP="008C29B3">
      <w:pPr>
        <w:pStyle w:val="NoSpacing"/>
      </w:pPr>
    </w:p>
    <w:p w:rsidR="008C29B3" w:rsidRPr="008C29B3" w:rsidRDefault="008C29B3" w:rsidP="008C29B3">
      <w:pPr>
        <w:pStyle w:val="NoSpacing"/>
        <w:ind w:left="360" w:firstLine="720"/>
        <w:rPr>
          <w:b/>
          <w:u w:val="single"/>
        </w:rPr>
      </w:pPr>
      <w:r w:rsidRPr="008C29B3">
        <w:rPr>
          <w:b/>
          <w:u w:val="single"/>
        </w:rPr>
        <w:t xml:space="preserve">Contract Value </w:t>
      </w:r>
      <w:r w:rsidRPr="008C29B3">
        <w:rPr>
          <w:b/>
          <w:u w:val="single"/>
        </w:rPr>
        <w:tab/>
      </w:r>
      <w:r w:rsidRPr="008C29B3">
        <w:rPr>
          <w:b/>
          <w:u w:val="single"/>
        </w:rPr>
        <w:tab/>
      </w:r>
      <w:r w:rsidRPr="008C29B3">
        <w:rPr>
          <w:b/>
          <w:u w:val="single"/>
        </w:rPr>
        <w:tab/>
        <w:t>Limits (not less than)</w:t>
      </w:r>
    </w:p>
    <w:p w:rsidR="008C29B3" w:rsidRPr="008C29B3" w:rsidRDefault="008C29B3" w:rsidP="008C29B3">
      <w:pPr>
        <w:pStyle w:val="NoSpacing"/>
        <w:ind w:left="360" w:firstLine="720"/>
        <w:rPr>
          <w:b/>
          <w:u w:val="single"/>
        </w:rPr>
      </w:pPr>
    </w:p>
    <w:p w:rsidR="008C29B3" w:rsidRPr="008C29B3" w:rsidRDefault="008C29B3" w:rsidP="008C29B3">
      <w:pPr>
        <w:pStyle w:val="NoSpacing"/>
        <w:ind w:left="1080"/>
      </w:pPr>
      <w:r w:rsidRPr="008C29B3">
        <w:t>0- $25,000</w:t>
      </w:r>
      <w:r>
        <w:tab/>
      </w:r>
      <w:r>
        <w:tab/>
      </w:r>
      <w:r>
        <w:tab/>
      </w:r>
      <w:r>
        <w:tab/>
      </w:r>
      <w:r w:rsidRPr="008C29B3">
        <w:t>$300,000 Combined Single Limit</w:t>
      </w:r>
    </w:p>
    <w:p w:rsidR="008C29B3" w:rsidRPr="008C29B3" w:rsidRDefault="008C29B3" w:rsidP="008C29B3">
      <w:pPr>
        <w:pStyle w:val="NoSpacing"/>
        <w:ind w:left="1080"/>
      </w:pPr>
    </w:p>
    <w:p w:rsidR="008C29B3" w:rsidRPr="008C29B3" w:rsidRDefault="008C29B3" w:rsidP="008C29B3">
      <w:pPr>
        <w:pStyle w:val="NoSpacing"/>
        <w:ind w:left="1080"/>
      </w:pPr>
      <w:r w:rsidRPr="008C29B3">
        <w:t>$25,001 - $250,000</w:t>
      </w:r>
      <w:r>
        <w:tab/>
      </w:r>
      <w:r>
        <w:tab/>
      </w:r>
      <w:r>
        <w:tab/>
      </w:r>
      <w:r w:rsidRPr="008C29B3">
        <w:t xml:space="preserve">$500,000 Combined Single </w:t>
      </w:r>
      <w:r>
        <w:t>Limit</w:t>
      </w:r>
    </w:p>
    <w:p w:rsidR="008C29B3" w:rsidRPr="008C29B3" w:rsidRDefault="008C29B3" w:rsidP="008C29B3">
      <w:pPr>
        <w:pStyle w:val="NoSpacing"/>
        <w:ind w:left="1080"/>
      </w:pPr>
    </w:p>
    <w:p w:rsidR="008C29B3" w:rsidRPr="008C29B3" w:rsidRDefault="008C29B3" w:rsidP="008C29B3">
      <w:pPr>
        <w:pStyle w:val="NoSpacing"/>
        <w:ind w:left="1080"/>
      </w:pPr>
      <w:r w:rsidRPr="008C29B3">
        <w:t>$250,001 -over</w:t>
      </w:r>
      <w:r w:rsidRPr="008C29B3">
        <w:tab/>
      </w:r>
      <w:r>
        <w:tab/>
      </w:r>
      <w:r>
        <w:tab/>
      </w:r>
      <w:r w:rsidRPr="008C29B3">
        <w:t>$1 Million Combined Single Limit</w:t>
      </w:r>
    </w:p>
    <w:p w:rsidR="008C29B3" w:rsidRPr="008C29B3" w:rsidRDefault="008C29B3" w:rsidP="008C29B3">
      <w:pPr>
        <w:pStyle w:val="NoSpacing"/>
        <w:ind w:left="1080"/>
      </w:pPr>
    </w:p>
    <w:p w:rsidR="008C29B3" w:rsidRPr="008C29B3" w:rsidRDefault="008C29B3" w:rsidP="008C29B3">
      <w:pPr>
        <w:pStyle w:val="NoSpacing"/>
        <w:numPr>
          <w:ilvl w:val="1"/>
          <w:numId w:val="5"/>
        </w:numPr>
        <w:ind w:left="1080"/>
      </w:pPr>
      <w:r w:rsidRPr="008C29B3">
        <w:t>Excess Liability of $250,000 or more, and in addition to the scheduled underlying policies for Commercial General Liability, automobile Liability and Employer's Liability, the contractor shall also provide an Excess Liability Policy with a maxin1um self-insured retention for occurrences insured in this Excess Policy not to exceed $25,000 and a minimum limit $1 Million.</w:t>
      </w:r>
    </w:p>
    <w:p w:rsidR="008C29B3" w:rsidRPr="008C29B3" w:rsidRDefault="008C29B3" w:rsidP="008C29B3">
      <w:pPr>
        <w:pStyle w:val="NoSpacing"/>
      </w:pPr>
    </w:p>
    <w:p w:rsidR="008C29B3" w:rsidRPr="008C29B3" w:rsidRDefault="008C29B3" w:rsidP="008C29B3">
      <w:pPr>
        <w:pStyle w:val="NoSpacing"/>
        <w:rPr>
          <w:b/>
        </w:rPr>
      </w:pPr>
      <w:r w:rsidRPr="008C29B3">
        <w:rPr>
          <w:b/>
        </w:rPr>
        <w:t xml:space="preserve">ARTICLE 5- TERMINATION </w:t>
      </w:r>
      <w:r w:rsidR="005B184E">
        <w:rPr>
          <w:b/>
        </w:rPr>
        <w:t>/</w:t>
      </w:r>
      <w:r w:rsidRPr="008C29B3">
        <w:rPr>
          <w:b/>
        </w:rPr>
        <w:t xml:space="preserve"> CANCELLATION OF CONTRACT</w:t>
      </w:r>
    </w:p>
    <w:p w:rsidR="008C29B3" w:rsidRPr="008C29B3" w:rsidRDefault="008C29B3" w:rsidP="008C29B3">
      <w:pPr>
        <w:pStyle w:val="NoSpacing"/>
      </w:pPr>
    </w:p>
    <w:p w:rsidR="008C29B3" w:rsidRPr="004A5A46" w:rsidRDefault="008C29B3" w:rsidP="008C29B3">
      <w:pPr>
        <w:pStyle w:val="NoSpacing"/>
        <w:rPr>
          <w:b/>
        </w:rPr>
      </w:pPr>
      <w:r w:rsidRPr="004A5A46">
        <w:rPr>
          <w:b/>
        </w:rPr>
        <w:t xml:space="preserve">5.1 </w:t>
      </w:r>
      <w:r w:rsidRPr="004A5A46">
        <w:rPr>
          <w:b/>
        </w:rPr>
        <w:tab/>
        <w:t>General</w:t>
      </w:r>
    </w:p>
    <w:p w:rsidR="008C29B3" w:rsidRPr="008C29B3" w:rsidRDefault="008C29B3" w:rsidP="008C29B3">
      <w:pPr>
        <w:pStyle w:val="NoSpacing"/>
      </w:pPr>
    </w:p>
    <w:p w:rsidR="008C29B3" w:rsidRPr="008C29B3" w:rsidRDefault="008C29B3" w:rsidP="002C549B">
      <w:pPr>
        <w:pStyle w:val="NoSpacing"/>
        <w:ind w:left="1440" w:hanging="720"/>
      </w:pPr>
      <w:r w:rsidRPr="008C29B3">
        <w:t xml:space="preserve">A. </w:t>
      </w:r>
      <w:r w:rsidR="002C549B">
        <w:tab/>
      </w:r>
      <w:r w:rsidRPr="008C29B3">
        <w:t>Termination or cancellation of the contract will not relieve the bidder of any obligations for any deliverables entered into prior to the termination of the contract (i.e., reports, statements of accounts, etc., required and not received).</w:t>
      </w:r>
    </w:p>
    <w:p w:rsidR="008C29B3" w:rsidRPr="008C29B3" w:rsidRDefault="008C29B3" w:rsidP="002C549B">
      <w:pPr>
        <w:pStyle w:val="NoSpacing"/>
        <w:ind w:left="1440" w:hanging="720"/>
      </w:pPr>
    </w:p>
    <w:p w:rsidR="008C29B3" w:rsidRPr="008C29B3" w:rsidRDefault="008C29B3" w:rsidP="002C549B">
      <w:pPr>
        <w:pStyle w:val="NoSpacing"/>
        <w:ind w:left="1440" w:hanging="720"/>
      </w:pPr>
      <w:r w:rsidRPr="008C29B3">
        <w:t xml:space="preserve">B.  </w:t>
      </w:r>
      <w:r w:rsidR="002C549B">
        <w:tab/>
      </w:r>
      <w:r w:rsidRPr="008C29B3">
        <w:t>Termination or cancellation of the contract will not relieve the bidder of any obligations or liabilities resulting from any acts committed by the bidder prior to the termination of the contract.</w:t>
      </w:r>
    </w:p>
    <w:p w:rsidR="008C29B3" w:rsidRPr="008C29B3" w:rsidRDefault="008C29B3" w:rsidP="00A979C7">
      <w:pPr>
        <w:pStyle w:val="NoSpacing"/>
      </w:pPr>
    </w:p>
    <w:p w:rsidR="008C29B3" w:rsidRPr="008C29B3" w:rsidRDefault="008C29B3" w:rsidP="008C29B3">
      <w:pPr>
        <w:pStyle w:val="NoSpacing"/>
      </w:pPr>
    </w:p>
    <w:p w:rsidR="008C29B3" w:rsidRPr="004A5A46" w:rsidRDefault="008C29B3" w:rsidP="008C29B3">
      <w:pPr>
        <w:pStyle w:val="NoSpacing"/>
        <w:rPr>
          <w:b/>
        </w:rPr>
      </w:pPr>
      <w:r w:rsidRPr="004A5A46">
        <w:rPr>
          <w:b/>
        </w:rPr>
        <w:t xml:space="preserve">5.2 </w:t>
      </w:r>
      <w:r w:rsidRPr="004A5A46">
        <w:rPr>
          <w:b/>
        </w:rPr>
        <w:tab/>
        <w:t>Termination for Default</w:t>
      </w:r>
    </w:p>
    <w:p w:rsidR="008C29B3" w:rsidRPr="008C29B3" w:rsidRDefault="008C29B3" w:rsidP="008C29B3">
      <w:pPr>
        <w:pStyle w:val="NoSpacing"/>
      </w:pPr>
    </w:p>
    <w:p w:rsidR="008C29B3" w:rsidRPr="008C29B3" w:rsidRDefault="008C29B3" w:rsidP="002C549B">
      <w:pPr>
        <w:pStyle w:val="NoSpacing"/>
        <w:ind w:left="1440" w:hanging="720"/>
      </w:pPr>
      <w:r w:rsidRPr="008C29B3">
        <w:t xml:space="preserve">A. </w:t>
      </w:r>
      <w:r w:rsidR="002C549B">
        <w:tab/>
      </w:r>
      <w:r w:rsidRPr="008C29B3">
        <w:t xml:space="preserve">The </w:t>
      </w:r>
      <w:r w:rsidR="004A5A46">
        <w:t>City</w:t>
      </w:r>
      <w:r w:rsidRPr="008C29B3">
        <w:t xml:space="preserve"> shall notify, in writing, the bidder of deficiencies or default in the performance of its duties under the Contract and the bidder shall have ten (10) calendar days to correct same. Failure of the bidder to remedy said specified items of deficiency or default in the notice by the decision of the </w:t>
      </w:r>
      <w:r w:rsidR="005B184E">
        <w:t>City Manager or the City Manager’s designee</w:t>
      </w:r>
      <w:r w:rsidRPr="008C29B3">
        <w:t xml:space="preserve"> within ten (10) calendar days of receipt of such notice of such decisions, shall result in the termination of the contract, and the City shall be relieved of any and all responsibilities and liabilities under the terms and provisions of the Contract. In such event, the bidder shall have the right to seek a judicial review of such action within thirty (30) calendar days of same. Bidder shall not be found in default for events arising due to acts of God.</w:t>
      </w:r>
    </w:p>
    <w:p w:rsidR="008C29B3" w:rsidRPr="008C29B3" w:rsidRDefault="008C29B3" w:rsidP="008C29B3">
      <w:pPr>
        <w:pStyle w:val="NoSpacing"/>
      </w:pPr>
    </w:p>
    <w:p w:rsidR="008C29B3" w:rsidRPr="002C549B" w:rsidRDefault="008C29B3" w:rsidP="008C29B3">
      <w:pPr>
        <w:pStyle w:val="NoSpacing"/>
        <w:rPr>
          <w:b/>
        </w:rPr>
      </w:pPr>
      <w:r w:rsidRPr="002C549B">
        <w:rPr>
          <w:b/>
        </w:rPr>
        <w:t>5.3</w:t>
      </w:r>
      <w:r w:rsidRPr="002C549B">
        <w:rPr>
          <w:b/>
        </w:rPr>
        <w:tab/>
        <w:t>Termination for City's Convenience</w:t>
      </w:r>
    </w:p>
    <w:p w:rsidR="008C29B3" w:rsidRPr="008C29B3" w:rsidRDefault="008C29B3" w:rsidP="008C29B3">
      <w:pPr>
        <w:pStyle w:val="NoSpacing"/>
      </w:pPr>
    </w:p>
    <w:p w:rsidR="008C29B3" w:rsidRPr="008C29B3" w:rsidRDefault="008C29B3" w:rsidP="002C549B">
      <w:pPr>
        <w:pStyle w:val="NoSpacing"/>
        <w:ind w:left="1440" w:hanging="720"/>
      </w:pPr>
      <w:r w:rsidRPr="008C29B3">
        <w:t xml:space="preserve">A. </w:t>
      </w:r>
      <w:r w:rsidR="002C549B">
        <w:tab/>
      </w:r>
      <w:r w:rsidRPr="008C29B3">
        <w:t xml:space="preserve">The performance of work under this contract may be terminated in accordance with this clause in whole, or from the time in part, whenever the </w:t>
      </w:r>
      <w:r w:rsidR="004A5A46">
        <w:t>City</w:t>
      </w:r>
      <w:r w:rsidRPr="008C29B3">
        <w:t xml:space="preserve"> shall determine that such termination is in the best interest of the City. Any such termination shall be effected by the delivery to the bidder of a Notice of Termination specifying the extent to which performance of work under the contract is terminated, and the date upon which such termination becomes effective. Upon such termination for convenience, bidder shall be entitled to payment, in accordance with the payment provisions, for services rendered up to the termination date and the City shall have no other obligations to bidder. Bidder shall be obligated to continue performance of contract services, in accordance with this contract, until the termination date and shall have no further obligation to perform services after the termination date.</w:t>
      </w:r>
    </w:p>
    <w:p w:rsidR="002C549B" w:rsidRDefault="002C549B">
      <w:pPr>
        <w:widowControl/>
      </w:pPr>
      <w:r>
        <w:br w:type="page"/>
      </w:r>
    </w:p>
    <w:p w:rsidR="008C29B3" w:rsidRPr="002C549B" w:rsidRDefault="008C29B3" w:rsidP="008C29B3">
      <w:pPr>
        <w:pStyle w:val="NoSpacing"/>
        <w:rPr>
          <w:b/>
        </w:rPr>
      </w:pPr>
      <w:r w:rsidRPr="002C549B">
        <w:rPr>
          <w:b/>
        </w:rPr>
        <w:lastRenderedPageBreak/>
        <w:t>ARTICLE 6- PAYMENT</w:t>
      </w:r>
    </w:p>
    <w:p w:rsidR="008C29B3" w:rsidRPr="008C29B3" w:rsidRDefault="008C29B3" w:rsidP="008C29B3">
      <w:pPr>
        <w:pStyle w:val="NoSpacing"/>
      </w:pPr>
    </w:p>
    <w:p w:rsidR="008C29B3" w:rsidRDefault="008C29B3" w:rsidP="00A236BC">
      <w:pPr>
        <w:pStyle w:val="NoSpacing"/>
        <w:numPr>
          <w:ilvl w:val="0"/>
          <w:numId w:val="16"/>
        </w:numPr>
        <w:ind w:left="1440" w:hanging="720"/>
      </w:pPr>
      <w:r w:rsidRPr="008C29B3">
        <w:t xml:space="preserve">The City will remit full payment on all undisputed invoices within </w:t>
      </w:r>
      <w:r w:rsidR="00485E5C">
        <w:t>thirty</w:t>
      </w:r>
      <w:r w:rsidRPr="008C29B3">
        <w:t xml:space="preserve"> (</w:t>
      </w:r>
      <w:r w:rsidR="00485E5C">
        <w:t>3</w:t>
      </w:r>
      <w:r w:rsidRPr="008C29B3">
        <w:t>0) days from receipt by the appropriate person(s) (to be designated at time of contract) of the invoice(s)</w:t>
      </w:r>
      <w:r w:rsidR="00A236BC">
        <w:t xml:space="preserve"> </w:t>
      </w:r>
      <w:r w:rsidRPr="008C29B3">
        <w:t>and proof of acceptance of all services ordered. As consideration for the Contractor's satisfactorily performing the Scope of Services set forth in the solicitation and complying with other terms of the resulting Purchase Order or Price Agreement, the City shall pay the Contractor according to the tasks identified in the Scope of Work. Furthermore, Contractor invoices shall not be submitted or paid until acceptance has been received by the Contractor from the Project Manager.  The Project Manager's acceptance notification shall be attached to Contractor's invoice.</w:t>
      </w:r>
    </w:p>
    <w:p w:rsidR="00485E5C" w:rsidRDefault="00485E5C" w:rsidP="00485E5C">
      <w:pPr>
        <w:pStyle w:val="NoSpacing"/>
      </w:pPr>
    </w:p>
    <w:p w:rsidR="00485E5C" w:rsidRDefault="00485E5C" w:rsidP="00485E5C">
      <w:pPr>
        <w:pStyle w:val="NoSpacing"/>
      </w:pPr>
    </w:p>
    <w:p w:rsidR="00485E5C" w:rsidRPr="008C29B3" w:rsidRDefault="00485E5C" w:rsidP="00485E5C">
      <w:pPr>
        <w:pStyle w:val="NoSpacing"/>
        <w:jc w:val="center"/>
      </w:pPr>
      <w:r w:rsidRPr="005B184E">
        <w:rPr>
          <w:b/>
        </w:rPr>
        <w:t>(The remainder of this page is left blank intentionally)</w:t>
      </w:r>
    </w:p>
    <w:p w:rsidR="008C29B3" w:rsidRPr="008C29B3" w:rsidRDefault="008C29B3" w:rsidP="00A236BC">
      <w:pPr>
        <w:pStyle w:val="NoSpacing"/>
        <w:ind w:left="1440" w:hanging="720"/>
      </w:pPr>
    </w:p>
    <w:p w:rsidR="008C29B3" w:rsidRPr="008C29B3" w:rsidRDefault="008C29B3" w:rsidP="008C29B3">
      <w:pPr>
        <w:pStyle w:val="NoSpacing"/>
      </w:pPr>
    </w:p>
    <w:p w:rsidR="00A236BC" w:rsidRDefault="00A236BC">
      <w:pPr>
        <w:widowControl/>
      </w:pPr>
      <w:r>
        <w:br w:type="page"/>
      </w:r>
    </w:p>
    <w:p w:rsidR="008C29B3" w:rsidRPr="008B233F" w:rsidRDefault="00B53F97" w:rsidP="004A5A46">
      <w:pPr>
        <w:pStyle w:val="NoSpacing"/>
        <w:pBdr>
          <w:top w:val="single" w:sz="4" w:space="0" w:color="auto"/>
          <w:bottom w:val="single" w:sz="4" w:space="1" w:color="auto"/>
        </w:pBdr>
        <w:tabs>
          <w:tab w:val="left" w:pos="7560"/>
        </w:tabs>
        <w:rPr>
          <w:b/>
          <w:sz w:val="28"/>
          <w:szCs w:val="28"/>
        </w:rPr>
      </w:pPr>
      <w:r>
        <w:rPr>
          <w:b/>
          <w:sz w:val="28"/>
          <w:szCs w:val="28"/>
        </w:rPr>
        <w:lastRenderedPageBreak/>
        <w:t>Scope of Work</w:t>
      </w:r>
      <w:r w:rsidR="00AB5B64">
        <w:rPr>
          <w:b/>
          <w:sz w:val="28"/>
          <w:szCs w:val="28"/>
        </w:rPr>
        <w:tab/>
        <w:t xml:space="preserve">Section </w:t>
      </w:r>
      <w:r w:rsidR="0058239D">
        <w:rPr>
          <w:b/>
          <w:sz w:val="28"/>
          <w:szCs w:val="28"/>
        </w:rPr>
        <w:t>0</w:t>
      </w:r>
      <w:r w:rsidR="004A5A46">
        <w:rPr>
          <w:b/>
          <w:sz w:val="28"/>
          <w:szCs w:val="28"/>
        </w:rPr>
        <w:t>1100</w:t>
      </w:r>
    </w:p>
    <w:p w:rsidR="008C29B3" w:rsidRPr="008C29B3" w:rsidRDefault="008C29B3" w:rsidP="008C29B3">
      <w:pPr>
        <w:pStyle w:val="NoSpacing"/>
      </w:pPr>
    </w:p>
    <w:p w:rsidR="00355820" w:rsidRDefault="00355820" w:rsidP="00355820">
      <w:pPr>
        <w:spacing w:before="17" w:after="0"/>
        <w:rPr>
          <w:rFonts w:cs="Times New Roman"/>
          <w:spacing w:val="2"/>
          <w:sz w:val="20"/>
          <w:szCs w:val="20"/>
        </w:rPr>
      </w:pPr>
      <w:r w:rsidRPr="00FB05C8">
        <w:rPr>
          <w:rFonts w:cs="Times New Roman"/>
          <w:b/>
          <w:bCs/>
          <w:sz w:val="20"/>
          <w:szCs w:val="20"/>
          <w:u w:val="single"/>
        </w:rPr>
        <w:t xml:space="preserve">Statement of Work: </w:t>
      </w:r>
      <w:r w:rsidRPr="00FB05C8">
        <w:rPr>
          <w:sz w:val="20"/>
          <w:szCs w:val="20"/>
        </w:rPr>
        <w:t xml:space="preserve">The work consists of constructing a new ADA-compatible deck, including design, all labor, materials, and equipment </w:t>
      </w:r>
      <w:r w:rsidRPr="00FB05C8">
        <w:rPr>
          <w:color w:val="000000" w:themeColor="text1"/>
          <w:sz w:val="20"/>
          <w:szCs w:val="20"/>
        </w:rPr>
        <w:t xml:space="preserve">as outlined in this document.  </w:t>
      </w:r>
      <w:r w:rsidRPr="00FB05C8">
        <w:rPr>
          <w:rFonts w:cs="Times New Roman"/>
          <w:spacing w:val="2"/>
          <w:sz w:val="20"/>
          <w:szCs w:val="20"/>
        </w:rPr>
        <w:t xml:space="preserve"> The work also includes construction of a new ADA fixed ramp.</w:t>
      </w:r>
    </w:p>
    <w:p w:rsidR="00355820" w:rsidRDefault="00355820" w:rsidP="00355820">
      <w:pPr>
        <w:spacing w:before="17" w:after="0" w:line="220" w:lineRule="exact"/>
        <w:rPr>
          <w:rFonts w:cs="Times New Roman"/>
          <w:spacing w:val="2"/>
          <w:sz w:val="20"/>
          <w:szCs w:val="20"/>
        </w:rPr>
      </w:pPr>
    </w:p>
    <w:p w:rsidR="000C4AB6" w:rsidRPr="00B56982" w:rsidRDefault="00355820" w:rsidP="00355820">
      <w:pPr>
        <w:rPr>
          <w:sz w:val="20"/>
          <w:szCs w:val="20"/>
        </w:rPr>
      </w:pPr>
      <w:r w:rsidRPr="00FB05C8">
        <w:rPr>
          <w:rFonts w:cs="Times New Roman"/>
          <w:b/>
          <w:bCs/>
          <w:sz w:val="20"/>
          <w:szCs w:val="20"/>
          <w:u w:val="single"/>
        </w:rPr>
        <w:t xml:space="preserve">Services to be Provided: </w:t>
      </w:r>
      <w:r w:rsidRPr="00F73196">
        <w:rPr>
          <w:rFonts w:cs="Times New Roman"/>
          <w:b/>
          <w:bCs/>
          <w:spacing w:val="1"/>
        </w:rPr>
        <w:t xml:space="preserve"> </w:t>
      </w:r>
      <w:r w:rsidRPr="00FB05C8">
        <w:rPr>
          <w:rFonts w:cs="Times New Roman"/>
          <w:sz w:val="20"/>
          <w:szCs w:val="20"/>
        </w:rPr>
        <w:t xml:space="preserve">CITY </w:t>
      </w:r>
      <w:r w:rsidRPr="00FB05C8">
        <w:rPr>
          <w:rFonts w:cs="Times New Roman"/>
          <w:spacing w:val="-1"/>
          <w:sz w:val="20"/>
          <w:szCs w:val="20"/>
        </w:rPr>
        <w:t>w</w:t>
      </w:r>
      <w:r w:rsidRPr="00FB05C8">
        <w:rPr>
          <w:rFonts w:cs="Times New Roman"/>
          <w:sz w:val="20"/>
          <w:szCs w:val="20"/>
        </w:rPr>
        <w:t xml:space="preserve">ill </w:t>
      </w:r>
      <w:r w:rsidRPr="00FB05C8">
        <w:rPr>
          <w:rFonts w:cs="Times New Roman"/>
          <w:spacing w:val="1"/>
          <w:sz w:val="20"/>
          <w:szCs w:val="20"/>
        </w:rPr>
        <w:t>c</w:t>
      </w:r>
      <w:r w:rsidRPr="00FB05C8">
        <w:rPr>
          <w:rFonts w:cs="Times New Roman"/>
          <w:sz w:val="20"/>
          <w:szCs w:val="20"/>
        </w:rPr>
        <w:t>ontr</w:t>
      </w:r>
      <w:r w:rsidRPr="00FB05C8">
        <w:rPr>
          <w:rFonts w:cs="Times New Roman"/>
          <w:spacing w:val="-2"/>
          <w:sz w:val="20"/>
          <w:szCs w:val="20"/>
        </w:rPr>
        <w:t>a</w:t>
      </w:r>
      <w:r w:rsidRPr="00FB05C8">
        <w:rPr>
          <w:rFonts w:cs="Times New Roman"/>
          <w:spacing w:val="-1"/>
          <w:sz w:val="20"/>
          <w:szCs w:val="20"/>
        </w:rPr>
        <w:t>c</w:t>
      </w:r>
      <w:r w:rsidRPr="00FB05C8">
        <w:rPr>
          <w:rFonts w:cs="Times New Roman"/>
          <w:sz w:val="20"/>
          <w:szCs w:val="20"/>
        </w:rPr>
        <w:t>t with a</w:t>
      </w:r>
      <w:r w:rsidRPr="00FB05C8">
        <w:rPr>
          <w:rFonts w:cs="Times New Roman"/>
          <w:spacing w:val="-1"/>
          <w:sz w:val="20"/>
          <w:szCs w:val="20"/>
        </w:rPr>
        <w:t xml:space="preserve"> </w:t>
      </w:r>
      <w:r w:rsidRPr="00FB05C8">
        <w:rPr>
          <w:rFonts w:cs="Times New Roman"/>
          <w:sz w:val="20"/>
          <w:szCs w:val="20"/>
        </w:rPr>
        <w:t>si</w:t>
      </w:r>
      <w:r w:rsidRPr="00FB05C8">
        <w:rPr>
          <w:rFonts w:cs="Times New Roman"/>
          <w:spacing w:val="2"/>
          <w:sz w:val="20"/>
          <w:szCs w:val="20"/>
        </w:rPr>
        <w:t>n</w:t>
      </w:r>
      <w:r w:rsidRPr="00FB05C8">
        <w:rPr>
          <w:rFonts w:cs="Times New Roman"/>
          <w:spacing w:val="-3"/>
          <w:sz w:val="20"/>
          <w:szCs w:val="20"/>
        </w:rPr>
        <w:t>g</w:t>
      </w:r>
      <w:r w:rsidRPr="00FB05C8">
        <w:rPr>
          <w:rFonts w:cs="Times New Roman"/>
          <w:sz w:val="20"/>
          <w:szCs w:val="20"/>
        </w:rPr>
        <w:t xml:space="preserve">le </w:t>
      </w:r>
      <w:r w:rsidRPr="00FB05C8">
        <w:rPr>
          <w:rFonts w:cs="Times New Roman"/>
          <w:spacing w:val="-2"/>
          <w:sz w:val="20"/>
          <w:szCs w:val="20"/>
        </w:rPr>
        <w:t>e</w:t>
      </w:r>
      <w:r w:rsidRPr="00FB05C8">
        <w:rPr>
          <w:rFonts w:cs="Times New Roman"/>
          <w:sz w:val="20"/>
          <w:szCs w:val="20"/>
        </w:rPr>
        <w:t>ntity</w:t>
      </w:r>
      <w:r w:rsidRPr="00FB05C8">
        <w:rPr>
          <w:rFonts w:cs="Times New Roman"/>
          <w:spacing w:val="-3"/>
          <w:sz w:val="20"/>
          <w:szCs w:val="20"/>
        </w:rPr>
        <w:t xml:space="preserve"> </w:t>
      </w:r>
      <w:r w:rsidRPr="00FB05C8">
        <w:rPr>
          <w:rFonts w:cs="Times New Roman"/>
          <w:sz w:val="20"/>
          <w:szCs w:val="20"/>
        </w:rPr>
        <w:t>who</w:t>
      </w:r>
      <w:r w:rsidRPr="00FB05C8">
        <w:rPr>
          <w:rFonts w:cs="Times New Roman"/>
          <w:spacing w:val="1"/>
          <w:sz w:val="20"/>
          <w:szCs w:val="20"/>
        </w:rPr>
        <w:t>s</w:t>
      </w:r>
      <w:r w:rsidRPr="00FB05C8">
        <w:rPr>
          <w:rFonts w:cs="Times New Roman"/>
          <w:sz w:val="20"/>
          <w:szCs w:val="20"/>
        </w:rPr>
        <w:t>e</w:t>
      </w:r>
      <w:r w:rsidRPr="00FB05C8">
        <w:rPr>
          <w:rFonts w:cs="Times New Roman"/>
          <w:spacing w:val="-1"/>
          <w:sz w:val="20"/>
          <w:szCs w:val="20"/>
        </w:rPr>
        <w:t xml:space="preserve"> </w:t>
      </w:r>
      <w:r w:rsidRPr="00FB05C8">
        <w:rPr>
          <w:rFonts w:cs="Times New Roman"/>
          <w:sz w:val="20"/>
          <w:szCs w:val="20"/>
        </w:rPr>
        <w:t>D</w:t>
      </w:r>
      <w:r w:rsidRPr="00FB05C8">
        <w:rPr>
          <w:rFonts w:cs="Times New Roman"/>
          <w:spacing w:val="-2"/>
          <w:sz w:val="20"/>
          <w:szCs w:val="20"/>
        </w:rPr>
        <w:t>e</w:t>
      </w:r>
      <w:r w:rsidRPr="00FB05C8">
        <w:rPr>
          <w:rFonts w:cs="Times New Roman"/>
          <w:sz w:val="20"/>
          <w:szCs w:val="20"/>
        </w:rPr>
        <w:t>s</w:t>
      </w:r>
      <w:r w:rsidRPr="00FB05C8">
        <w:rPr>
          <w:rFonts w:cs="Times New Roman"/>
          <w:spacing w:val="2"/>
          <w:sz w:val="20"/>
          <w:szCs w:val="20"/>
        </w:rPr>
        <w:t>i</w:t>
      </w:r>
      <w:r w:rsidRPr="00FB05C8">
        <w:rPr>
          <w:rFonts w:cs="Times New Roman"/>
          <w:spacing w:val="-3"/>
          <w:sz w:val="20"/>
          <w:szCs w:val="20"/>
        </w:rPr>
        <w:t>g</w:t>
      </w:r>
      <w:r w:rsidRPr="00FB05C8">
        <w:rPr>
          <w:rFonts w:cs="Times New Roman"/>
          <w:spacing w:val="3"/>
          <w:sz w:val="20"/>
          <w:szCs w:val="20"/>
        </w:rPr>
        <w:t>n</w:t>
      </w:r>
      <w:r w:rsidRPr="00FB05C8">
        <w:rPr>
          <w:rFonts w:cs="Times New Roman"/>
          <w:spacing w:val="1"/>
          <w:sz w:val="20"/>
          <w:szCs w:val="20"/>
        </w:rPr>
        <w:t>-</w:t>
      </w:r>
      <w:r w:rsidRPr="00FB05C8">
        <w:rPr>
          <w:rFonts w:cs="Times New Roman"/>
          <w:spacing w:val="-2"/>
          <w:sz w:val="20"/>
          <w:szCs w:val="20"/>
        </w:rPr>
        <w:t>B</w:t>
      </w:r>
      <w:r w:rsidRPr="00FB05C8">
        <w:rPr>
          <w:rFonts w:cs="Times New Roman"/>
          <w:sz w:val="20"/>
          <w:szCs w:val="20"/>
        </w:rPr>
        <w:t>uild te</w:t>
      </w:r>
      <w:r w:rsidRPr="00FB05C8">
        <w:rPr>
          <w:rFonts w:cs="Times New Roman"/>
          <w:spacing w:val="-2"/>
          <w:sz w:val="20"/>
          <w:szCs w:val="20"/>
        </w:rPr>
        <w:t>a</w:t>
      </w:r>
      <w:r w:rsidRPr="00FB05C8">
        <w:rPr>
          <w:rFonts w:cs="Times New Roman"/>
          <w:sz w:val="20"/>
          <w:szCs w:val="20"/>
        </w:rPr>
        <w:t>m shall pro</w:t>
      </w:r>
      <w:r w:rsidRPr="00FB05C8">
        <w:rPr>
          <w:rFonts w:cs="Times New Roman"/>
          <w:spacing w:val="-1"/>
          <w:sz w:val="20"/>
          <w:szCs w:val="20"/>
        </w:rPr>
        <w:t>v</w:t>
      </w:r>
      <w:r w:rsidRPr="00FB05C8">
        <w:rPr>
          <w:rFonts w:cs="Times New Roman"/>
          <w:sz w:val="20"/>
          <w:szCs w:val="20"/>
        </w:rPr>
        <w:t xml:space="preserve">ide </w:t>
      </w:r>
      <w:r w:rsidRPr="00FB05C8">
        <w:rPr>
          <w:rFonts w:cs="Times New Roman"/>
          <w:spacing w:val="-2"/>
          <w:sz w:val="20"/>
          <w:szCs w:val="20"/>
        </w:rPr>
        <w:t>a</w:t>
      </w:r>
      <w:r w:rsidRPr="00FB05C8">
        <w:rPr>
          <w:rFonts w:cs="Times New Roman"/>
          <w:sz w:val="20"/>
          <w:szCs w:val="20"/>
        </w:rPr>
        <w:t>ll s</w:t>
      </w:r>
      <w:r w:rsidRPr="00FB05C8">
        <w:rPr>
          <w:rFonts w:cs="Times New Roman"/>
          <w:spacing w:val="-1"/>
          <w:sz w:val="20"/>
          <w:szCs w:val="20"/>
        </w:rPr>
        <w:t>e</w:t>
      </w:r>
      <w:r w:rsidRPr="00FB05C8">
        <w:rPr>
          <w:rFonts w:cs="Times New Roman"/>
          <w:spacing w:val="1"/>
          <w:sz w:val="20"/>
          <w:szCs w:val="20"/>
        </w:rPr>
        <w:t>r</w:t>
      </w:r>
      <w:r w:rsidRPr="00FB05C8">
        <w:rPr>
          <w:rFonts w:cs="Times New Roman"/>
          <w:sz w:val="20"/>
          <w:szCs w:val="20"/>
        </w:rPr>
        <w:t>vic</w:t>
      </w:r>
      <w:r w:rsidRPr="00FB05C8">
        <w:rPr>
          <w:rFonts w:cs="Times New Roman"/>
          <w:spacing w:val="-2"/>
          <w:sz w:val="20"/>
          <w:szCs w:val="20"/>
        </w:rPr>
        <w:t>e</w:t>
      </w:r>
      <w:r w:rsidRPr="00FB05C8">
        <w:rPr>
          <w:rFonts w:cs="Times New Roman"/>
          <w:sz w:val="20"/>
          <w:szCs w:val="20"/>
        </w:rPr>
        <w:t>s includin</w:t>
      </w:r>
      <w:r w:rsidRPr="00FB05C8">
        <w:rPr>
          <w:rFonts w:cs="Times New Roman"/>
          <w:spacing w:val="-3"/>
          <w:sz w:val="20"/>
          <w:szCs w:val="20"/>
        </w:rPr>
        <w:t>g</w:t>
      </w:r>
      <w:r w:rsidRPr="00FB05C8">
        <w:rPr>
          <w:rFonts w:cs="Times New Roman"/>
          <w:sz w:val="20"/>
          <w:szCs w:val="20"/>
        </w:rPr>
        <w:t xml:space="preserve">, but not </w:t>
      </w:r>
      <w:r w:rsidRPr="00FB05C8">
        <w:rPr>
          <w:rFonts w:cs="Times New Roman"/>
          <w:spacing w:val="2"/>
          <w:sz w:val="20"/>
          <w:szCs w:val="20"/>
        </w:rPr>
        <w:t>n</w:t>
      </w:r>
      <w:r w:rsidRPr="00FB05C8">
        <w:rPr>
          <w:rFonts w:cs="Times New Roman"/>
          <w:spacing w:val="-1"/>
          <w:sz w:val="20"/>
          <w:szCs w:val="20"/>
        </w:rPr>
        <w:t>ece</w:t>
      </w:r>
      <w:r w:rsidRPr="00FB05C8">
        <w:rPr>
          <w:rFonts w:cs="Times New Roman"/>
          <w:sz w:val="20"/>
          <w:szCs w:val="20"/>
        </w:rPr>
        <w:t>ss</w:t>
      </w:r>
      <w:r w:rsidRPr="00FB05C8">
        <w:rPr>
          <w:rFonts w:cs="Times New Roman"/>
          <w:spacing w:val="1"/>
          <w:sz w:val="20"/>
          <w:szCs w:val="20"/>
        </w:rPr>
        <w:t>a</w:t>
      </w:r>
      <w:r w:rsidRPr="00FB05C8">
        <w:rPr>
          <w:rFonts w:cs="Times New Roman"/>
          <w:sz w:val="20"/>
          <w:szCs w:val="20"/>
        </w:rPr>
        <w:t>ri</w:t>
      </w:r>
      <w:r w:rsidRPr="00FB05C8">
        <w:rPr>
          <w:rFonts w:cs="Times New Roman"/>
          <w:spacing w:val="2"/>
          <w:sz w:val="20"/>
          <w:szCs w:val="20"/>
        </w:rPr>
        <w:t>l</w:t>
      </w:r>
      <w:r w:rsidRPr="00FB05C8">
        <w:rPr>
          <w:rFonts w:cs="Times New Roman"/>
          <w:sz w:val="20"/>
          <w:szCs w:val="20"/>
        </w:rPr>
        <w:t>y</w:t>
      </w:r>
      <w:r w:rsidRPr="00FB05C8">
        <w:rPr>
          <w:rFonts w:cs="Times New Roman"/>
          <w:spacing w:val="-5"/>
          <w:sz w:val="20"/>
          <w:szCs w:val="20"/>
        </w:rPr>
        <w:t xml:space="preserve"> </w:t>
      </w:r>
      <w:r w:rsidRPr="00FB05C8">
        <w:rPr>
          <w:rFonts w:cs="Times New Roman"/>
          <w:sz w:val="20"/>
          <w:szCs w:val="20"/>
        </w:rPr>
        <w:t>limited t</w:t>
      </w:r>
      <w:r w:rsidRPr="00FB05C8">
        <w:rPr>
          <w:rFonts w:cs="Times New Roman"/>
          <w:spacing w:val="3"/>
          <w:sz w:val="20"/>
          <w:szCs w:val="20"/>
        </w:rPr>
        <w:t>o</w:t>
      </w:r>
      <w:r w:rsidRPr="00FB05C8">
        <w:rPr>
          <w:rFonts w:cs="Times New Roman"/>
          <w:sz w:val="20"/>
          <w:szCs w:val="20"/>
        </w:rPr>
        <w:t>: Site</w:t>
      </w:r>
      <w:r w:rsidRPr="00FB05C8">
        <w:rPr>
          <w:rFonts w:cs="Times New Roman"/>
          <w:spacing w:val="-1"/>
          <w:sz w:val="20"/>
          <w:szCs w:val="20"/>
        </w:rPr>
        <w:t xml:space="preserve"> </w:t>
      </w:r>
      <w:r w:rsidRPr="00FB05C8">
        <w:rPr>
          <w:rFonts w:cs="Times New Roman"/>
          <w:sz w:val="20"/>
          <w:szCs w:val="20"/>
        </w:rPr>
        <w:t>investi</w:t>
      </w:r>
      <w:r w:rsidRPr="00FB05C8">
        <w:rPr>
          <w:rFonts w:cs="Times New Roman"/>
          <w:spacing w:val="-3"/>
          <w:sz w:val="20"/>
          <w:szCs w:val="20"/>
        </w:rPr>
        <w:t>g</w:t>
      </w:r>
      <w:r w:rsidRPr="00FB05C8">
        <w:rPr>
          <w:rFonts w:cs="Times New Roman"/>
          <w:spacing w:val="-1"/>
          <w:sz w:val="20"/>
          <w:szCs w:val="20"/>
        </w:rPr>
        <w:t>a</w:t>
      </w:r>
      <w:r w:rsidRPr="00FB05C8">
        <w:rPr>
          <w:rFonts w:cs="Times New Roman"/>
          <w:sz w:val="20"/>
          <w:szCs w:val="20"/>
        </w:rPr>
        <w:t>tio</w:t>
      </w:r>
      <w:r w:rsidRPr="00FB05C8">
        <w:rPr>
          <w:rFonts w:cs="Times New Roman"/>
          <w:spacing w:val="1"/>
          <w:sz w:val="20"/>
          <w:szCs w:val="20"/>
        </w:rPr>
        <w:t>n</w:t>
      </w:r>
      <w:r w:rsidRPr="00FB05C8">
        <w:rPr>
          <w:rFonts w:cs="Times New Roman"/>
          <w:sz w:val="20"/>
          <w:szCs w:val="20"/>
        </w:rPr>
        <w:t>; pr</w:t>
      </w:r>
      <w:r w:rsidRPr="00FB05C8">
        <w:rPr>
          <w:rFonts w:cs="Times New Roman"/>
          <w:spacing w:val="-2"/>
          <w:sz w:val="20"/>
          <w:szCs w:val="20"/>
        </w:rPr>
        <w:t>e</w:t>
      </w:r>
      <w:r w:rsidRPr="00FB05C8">
        <w:rPr>
          <w:rFonts w:cs="Times New Roman"/>
          <w:spacing w:val="-1"/>
          <w:sz w:val="20"/>
          <w:szCs w:val="20"/>
        </w:rPr>
        <w:t>c</w:t>
      </w:r>
      <w:r w:rsidRPr="00FB05C8">
        <w:rPr>
          <w:rFonts w:cs="Times New Roman"/>
          <w:sz w:val="20"/>
          <w:szCs w:val="20"/>
        </w:rPr>
        <w:t>onstru</w:t>
      </w:r>
      <w:r w:rsidRPr="00FB05C8">
        <w:rPr>
          <w:rFonts w:cs="Times New Roman"/>
          <w:spacing w:val="-2"/>
          <w:sz w:val="20"/>
          <w:szCs w:val="20"/>
        </w:rPr>
        <w:t>c</w:t>
      </w:r>
      <w:r w:rsidRPr="00FB05C8">
        <w:rPr>
          <w:rFonts w:cs="Times New Roman"/>
          <w:sz w:val="20"/>
          <w:szCs w:val="20"/>
        </w:rPr>
        <w:t>tion s</w:t>
      </w:r>
      <w:r w:rsidRPr="00FB05C8">
        <w:rPr>
          <w:rFonts w:cs="Times New Roman"/>
          <w:spacing w:val="1"/>
          <w:sz w:val="20"/>
          <w:szCs w:val="20"/>
        </w:rPr>
        <w:t>e</w:t>
      </w:r>
      <w:r w:rsidRPr="00FB05C8">
        <w:rPr>
          <w:rFonts w:cs="Times New Roman"/>
          <w:sz w:val="20"/>
          <w:szCs w:val="20"/>
        </w:rPr>
        <w:t>rvi</w:t>
      </w:r>
      <w:r w:rsidRPr="00FB05C8">
        <w:rPr>
          <w:rFonts w:cs="Times New Roman"/>
          <w:spacing w:val="-2"/>
          <w:sz w:val="20"/>
          <w:szCs w:val="20"/>
        </w:rPr>
        <w:t>c</w:t>
      </w:r>
      <w:r w:rsidRPr="00FB05C8">
        <w:rPr>
          <w:rFonts w:cs="Times New Roman"/>
          <w:spacing w:val="-1"/>
          <w:sz w:val="20"/>
          <w:szCs w:val="20"/>
        </w:rPr>
        <w:t>e</w:t>
      </w:r>
      <w:r w:rsidRPr="00FB05C8">
        <w:rPr>
          <w:rFonts w:cs="Times New Roman"/>
          <w:sz w:val="20"/>
          <w:szCs w:val="20"/>
        </w:rPr>
        <w:t>s;</w:t>
      </w:r>
      <w:r w:rsidRPr="00FB05C8">
        <w:rPr>
          <w:rFonts w:cs="Times New Roman"/>
          <w:spacing w:val="3"/>
          <w:sz w:val="20"/>
          <w:szCs w:val="20"/>
        </w:rPr>
        <w:t xml:space="preserve"> </w:t>
      </w:r>
      <w:r>
        <w:rPr>
          <w:rFonts w:cs="Times New Roman"/>
          <w:spacing w:val="3"/>
          <w:sz w:val="20"/>
          <w:szCs w:val="20"/>
        </w:rPr>
        <w:t>preliminary</w:t>
      </w:r>
      <w:r w:rsidRPr="00FB05C8">
        <w:rPr>
          <w:rFonts w:cs="Times New Roman"/>
          <w:spacing w:val="-3"/>
          <w:sz w:val="20"/>
          <w:szCs w:val="20"/>
        </w:rPr>
        <w:t xml:space="preserve"> </w:t>
      </w:r>
      <w:r w:rsidRPr="00FB05C8">
        <w:rPr>
          <w:rFonts w:cs="Times New Roman"/>
          <w:sz w:val="20"/>
          <w:szCs w:val="20"/>
        </w:rPr>
        <w:t>d</w:t>
      </w:r>
      <w:r w:rsidRPr="00FB05C8">
        <w:rPr>
          <w:rFonts w:cs="Times New Roman"/>
          <w:spacing w:val="-1"/>
          <w:sz w:val="20"/>
          <w:szCs w:val="20"/>
        </w:rPr>
        <w:t>e</w:t>
      </w:r>
      <w:r w:rsidRPr="00FB05C8">
        <w:rPr>
          <w:rFonts w:cs="Times New Roman"/>
          <w:sz w:val="20"/>
          <w:szCs w:val="20"/>
        </w:rPr>
        <w:t>s</w:t>
      </w:r>
      <w:r w:rsidRPr="00FB05C8">
        <w:rPr>
          <w:rFonts w:cs="Times New Roman"/>
          <w:spacing w:val="2"/>
          <w:sz w:val="20"/>
          <w:szCs w:val="20"/>
        </w:rPr>
        <w:t>i</w:t>
      </w:r>
      <w:r w:rsidRPr="00FB05C8">
        <w:rPr>
          <w:rFonts w:cs="Times New Roman"/>
          <w:spacing w:val="-3"/>
          <w:sz w:val="20"/>
          <w:szCs w:val="20"/>
        </w:rPr>
        <w:t>g</w:t>
      </w:r>
      <w:r w:rsidRPr="00FB05C8">
        <w:rPr>
          <w:rFonts w:cs="Times New Roman"/>
          <w:sz w:val="20"/>
          <w:szCs w:val="20"/>
        </w:rPr>
        <w:t>n</w:t>
      </w:r>
      <w:r w:rsidRPr="00FB05C8">
        <w:rPr>
          <w:rFonts w:cs="Times New Roman"/>
          <w:spacing w:val="2"/>
          <w:sz w:val="20"/>
          <w:szCs w:val="20"/>
        </w:rPr>
        <w:t>s</w:t>
      </w:r>
      <w:r w:rsidRPr="00FB05C8">
        <w:rPr>
          <w:rFonts w:cs="Times New Roman"/>
          <w:sz w:val="20"/>
          <w:szCs w:val="20"/>
        </w:rPr>
        <w:t xml:space="preserve">; </w:t>
      </w:r>
      <w:r w:rsidRPr="00FB05C8">
        <w:rPr>
          <w:rFonts w:cs="Times New Roman"/>
          <w:spacing w:val="-1"/>
          <w:sz w:val="20"/>
          <w:szCs w:val="20"/>
        </w:rPr>
        <w:t>c</w:t>
      </w:r>
      <w:r w:rsidRPr="00FB05C8">
        <w:rPr>
          <w:rFonts w:cs="Times New Roman"/>
          <w:sz w:val="20"/>
          <w:szCs w:val="20"/>
        </w:rPr>
        <w:t>ompl</w:t>
      </w:r>
      <w:r w:rsidRPr="00FB05C8">
        <w:rPr>
          <w:rFonts w:cs="Times New Roman"/>
          <w:spacing w:val="-1"/>
          <w:sz w:val="20"/>
          <w:szCs w:val="20"/>
        </w:rPr>
        <w:t>e</w:t>
      </w:r>
      <w:r w:rsidRPr="00FB05C8">
        <w:rPr>
          <w:rFonts w:cs="Times New Roman"/>
          <w:sz w:val="20"/>
          <w:szCs w:val="20"/>
        </w:rPr>
        <w:t xml:space="preserve">te </w:t>
      </w:r>
      <w:r w:rsidRPr="00FB05C8">
        <w:rPr>
          <w:rFonts w:cs="Times New Roman"/>
          <w:spacing w:val="1"/>
          <w:sz w:val="20"/>
          <w:szCs w:val="20"/>
        </w:rPr>
        <w:t>d</w:t>
      </w:r>
      <w:r w:rsidRPr="00FB05C8">
        <w:rPr>
          <w:rFonts w:cs="Times New Roman"/>
          <w:spacing w:val="-1"/>
          <w:sz w:val="20"/>
          <w:szCs w:val="20"/>
        </w:rPr>
        <w:t>e</w:t>
      </w:r>
      <w:r w:rsidRPr="00FB05C8">
        <w:rPr>
          <w:rFonts w:cs="Times New Roman"/>
          <w:sz w:val="20"/>
          <w:szCs w:val="20"/>
        </w:rPr>
        <w:t>si</w:t>
      </w:r>
      <w:r w:rsidRPr="00FB05C8">
        <w:rPr>
          <w:rFonts w:cs="Times New Roman"/>
          <w:spacing w:val="-2"/>
          <w:sz w:val="20"/>
          <w:szCs w:val="20"/>
        </w:rPr>
        <w:t>g</w:t>
      </w:r>
      <w:r w:rsidRPr="00FB05C8">
        <w:rPr>
          <w:rFonts w:cs="Times New Roman"/>
          <w:sz w:val="20"/>
          <w:szCs w:val="20"/>
        </w:rPr>
        <w:t xml:space="preserve">n </w:t>
      </w:r>
      <w:r w:rsidRPr="00FB05C8">
        <w:rPr>
          <w:rFonts w:cs="Times New Roman"/>
          <w:spacing w:val="-1"/>
          <w:sz w:val="20"/>
          <w:szCs w:val="20"/>
        </w:rPr>
        <w:t>a</w:t>
      </w:r>
      <w:r w:rsidRPr="00FB05C8">
        <w:rPr>
          <w:rFonts w:cs="Times New Roman"/>
          <w:sz w:val="20"/>
          <w:szCs w:val="20"/>
        </w:rPr>
        <w:t>nd</w:t>
      </w:r>
      <w:r w:rsidRPr="00FB05C8">
        <w:rPr>
          <w:rFonts w:cs="Times New Roman"/>
          <w:spacing w:val="2"/>
          <w:sz w:val="20"/>
          <w:szCs w:val="20"/>
        </w:rPr>
        <w:t xml:space="preserve"> </w:t>
      </w:r>
      <w:r w:rsidRPr="00FB05C8">
        <w:rPr>
          <w:rFonts w:cs="Times New Roman"/>
          <w:spacing w:val="-1"/>
          <w:sz w:val="20"/>
          <w:szCs w:val="20"/>
        </w:rPr>
        <w:t>e</w:t>
      </w:r>
      <w:r w:rsidRPr="00FB05C8">
        <w:rPr>
          <w:rFonts w:cs="Times New Roman"/>
          <w:spacing w:val="2"/>
          <w:sz w:val="20"/>
          <w:szCs w:val="20"/>
        </w:rPr>
        <w:t>n</w:t>
      </w:r>
      <w:r w:rsidRPr="00FB05C8">
        <w:rPr>
          <w:rFonts w:cs="Times New Roman"/>
          <w:spacing w:val="-3"/>
          <w:sz w:val="20"/>
          <w:szCs w:val="20"/>
        </w:rPr>
        <w:t>g</w:t>
      </w:r>
      <w:r w:rsidRPr="00FB05C8">
        <w:rPr>
          <w:rFonts w:cs="Times New Roman"/>
          <w:sz w:val="20"/>
          <w:szCs w:val="20"/>
        </w:rPr>
        <w:t>ineering s</w:t>
      </w:r>
      <w:r w:rsidRPr="00FB05C8">
        <w:rPr>
          <w:rFonts w:cs="Times New Roman"/>
          <w:spacing w:val="-1"/>
          <w:sz w:val="20"/>
          <w:szCs w:val="20"/>
        </w:rPr>
        <w:t>e</w:t>
      </w:r>
      <w:r w:rsidRPr="00FB05C8">
        <w:rPr>
          <w:rFonts w:cs="Times New Roman"/>
          <w:sz w:val="20"/>
          <w:szCs w:val="20"/>
        </w:rPr>
        <w:t>rvi</w:t>
      </w:r>
      <w:r w:rsidRPr="00FB05C8">
        <w:rPr>
          <w:rFonts w:cs="Times New Roman"/>
          <w:spacing w:val="-1"/>
          <w:sz w:val="20"/>
          <w:szCs w:val="20"/>
        </w:rPr>
        <w:t>ce</w:t>
      </w:r>
      <w:r w:rsidRPr="00FB05C8">
        <w:rPr>
          <w:rFonts w:cs="Times New Roman"/>
          <w:sz w:val="20"/>
          <w:szCs w:val="20"/>
        </w:rPr>
        <w:t xml:space="preserve">s; </w:t>
      </w:r>
      <w:r w:rsidRPr="00FB05C8">
        <w:rPr>
          <w:rFonts w:cs="Times New Roman"/>
          <w:spacing w:val="-1"/>
          <w:sz w:val="20"/>
          <w:szCs w:val="20"/>
        </w:rPr>
        <w:t>c</w:t>
      </w:r>
      <w:r w:rsidRPr="00FB05C8">
        <w:rPr>
          <w:rFonts w:cs="Times New Roman"/>
          <w:sz w:val="20"/>
          <w:szCs w:val="20"/>
        </w:rPr>
        <w:t>onstr</w:t>
      </w:r>
      <w:r w:rsidRPr="00FB05C8">
        <w:rPr>
          <w:rFonts w:cs="Times New Roman"/>
          <w:spacing w:val="1"/>
          <w:sz w:val="20"/>
          <w:szCs w:val="20"/>
        </w:rPr>
        <w:t>u</w:t>
      </w:r>
      <w:r w:rsidRPr="00FB05C8">
        <w:rPr>
          <w:rFonts w:cs="Times New Roman"/>
          <w:spacing w:val="-1"/>
          <w:sz w:val="20"/>
          <w:szCs w:val="20"/>
        </w:rPr>
        <w:t>c</w:t>
      </w:r>
      <w:r w:rsidRPr="00FB05C8">
        <w:rPr>
          <w:rFonts w:cs="Times New Roman"/>
          <w:sz w:val="20"/>
          <w:szCs w:val="20"/>
        </w:rPr>
        <w:t xml:space="preserve">tion; </w:t>
      </w:r>
      <w:r w:rsidRPr="00FB05C8">
        <w:rPr>
          <w:rFonts w:cs="Times New Roman"/>
          <w:spacing w:val="-1"/>
          <w:sz w:val="20"/>
          <w:szCs w:val="20"/>
        </w:rPr>
        <w:t>c</w:t>
      </w:r>
      <w:r w:rsidRPr="00FB05C8">
        <w:rPr>
          <w:rFonts w:cs="Times New Roman"/>
          <w:sz w:val="20"/>
          <w:szCs w:val="20"/>
        </w:rPr>
        <w:t>onstru</w:t>
      </w:r>
      <w:r w:rsidRPr="00FB05C8">
        <w:rPr>
          <w:rFonts w:cs="Times New Roman"/>
          <w:spacing w:val="-2"/>
          <w:sz w:val="20"/>
          <w:szCs w:val="20"/>
        </w:rPr>
        <w:t>c</w:t>
      </w:r>
      <w:r w:rsidRPr="00FB05C8">
        <w:rPr>
          <w:rFonts w:cs="Times New Roman"/>
          <w:sz w:val="20"/>
          <w:szCs w:val="20"/>
        </w:rPr>
        <w:t>tion mana</w:t>
      </w:r>
      <w:r w:rsidRPr="00FB05C8">
        <w:rPr>
          <w:rFonts w:cs="Times New Roman"/>
          <w:spacing w:val="-3"/>
          <w:sz w:val="20"/>
          <w:szCs w:val="20"/>
        </w:rPr>
        <w:t>g</w:t>
      </w:r>
      <w:r w:rsidRPr="00FB05C8">
        <w:rPr>
          <w:rFonts w:cs="Times New Roman"/>
          <w:spacing w:val="-1"/>
          <w:sz w:val="20"/>
          <w:szCs w:val="20"/>
        </w:rPr>
        <w:t>e</w:t>
      </w:r>
      <w:r w:rsidRPr="00FB05C8">
        <w:rPr>
          <w:rFonts w:cs="Times New Roman"/>
          <w:sz w:val="20"/>
          <w:szCs w:val="20"/>
        </w:rPr>
        <w:t>ment; and</w:t>
      </w:r>
      <w:r w:rsidRPr="00FB05C8">
        <w:rPr>
          <w:rFonts w:cs="Times New Roman"/>
          <w:spacing w:val="1"/>
          <w:sz w:val="20"/>
          <w:szCs w:val="20"/>
        </w:rPr>
        <w:t xml:space="preserve"> </w:t>
      </w:r>
      <w:r w:rsidRPr="00FB05C8">
        <w:rPr>
          <w:rFonts w:cs="Times New Roman"/>
          <w:spacing w:val="-1"/>
          <w:sz w:val="20"/>
          <w:szCs w:val="20"/>
        </w:rPr>
        <w:t>c</w:t>
      </w:r>
      <w:r w:rsidRPr="00FB05C8">
        <w:rPr>
          <w:rFonts w:cs="Times New Roman"/>
          <w:sz w:val="20"/>
          <w:szCs w:val="20"/>
        </w:rPr>
        <w:t>onst</w:t>
      </w:r>
      <w:r w:rsidRPr="00FB05C8">
        <w:rPr>
          <w:rFonts w:cs="Times New Roman"/>
          <w:spacing w:val="1"/>
          <w:sz w:val="20"/>
          <w:szCs w:val="20"/>
        </w:rPr>
        <w:t>r</w:t>
      </w:r>
      <w:r w:rsidRPr="00FB05C8">
        <w:rPr>
          <w:rFonts w:cs="Times New Roman"/>
          <w:sz w:val="20"/>
          <w:szCs w:val="20"/>
        </w:rPr>
        <w:t>u</w:t>
      </w:r>
      <w:r w:rsidRPr="00FB05C8">
        <w:rPr>
          <w:rFonts w:cs="Times New Roman"/>
          <w:spacing w:val="-1"/>
          <w:sz w:val="20"/>
          <w:szCs w:val="20"/>
        </w:rPr>
        <w:t>c</w:t>
      </w:r>
      <w:r w:rsidRPr="00FB05C8">
        <w:rPr>
          <w:rFonts w:cs="Times New Roman"/>
          <w:sz w:val="20"/>
          <w:szCs w:val="20"/>
        </w:rPr>
        <w:t>tion</w:t>
      </w:r>
      <w:r w:rsidRPr="00FB05C8">
        <w:rPr>
          <w:rFonts w:cs="Times New Roman"/>
          <w:spacing w:val="1"/>
          <w:sz w:val="20"/>
          <w:szCs w:val="20"/>
        </w:rPr>
        <w:t xml:space="preserve"> </w:t>
      </w:r>
      <w:r w:rsidRPr="00FB05C8">
        <w:rPr>
          <w:rFonts w:cs="Times New Roman"/>
          <w:sz w:val="20"/>
          <w:szCs w:val="20"/>
        </w:rPr>
        <w:t>labo</w:t>
      </w:r>
      <w:r w:rsidRPr="00FB05C8">
        <w:rPr>
          <w:rFonts w:cs="Times New Roman"/>
          <w:spacing w:val="-2"/>
          <w:sz w:val="20"/>
          <w:szCs w:val="20"/>
        </w:rPr>
        <w:t>r</w:t>
      </w:r>
      <w:r w:rsidRPr="00FB05C8">
        <w:rPr>
          <w:rFonts w:cs="Times New Roman"/>
          <w:sz w:val="20"/>
          <w:szCs w:val="20"/>
        </w:rPr>
        <w:t>, mat</w:t>
      </w:r>
      <w:r w:rsidRPr="00FB05C8">
        <w:rPr>
          <w:rFonts w:cs="Times New Roman"/>
          <w:spacing w:val="-1"/>
          <w:sz w:val="20"/>
          <w:szCs w:val="20"/>
        </w:rPr>
        <w:t>e</w:t>
      </w:r>
      <w:r w:rsidRPr="00FB05C8">
        <w:rPr>
          <w:rFonts w:cs="Times New Roman"/>
          <w:sz w:val="20"/>
          <w:szCs w:val="20"/>
        </w:rPr>
        <w:t>ri</w:t>
      </w:r>
      <w:r w:rsidRPr="00FB05C8">
        <w:rPr>
          <w:rFonts w:cs="Times New Roman"/>
          <w:spacing w:val="-2"/>
          <w:sz w:val="20"/>
          <w:szCs w:val="20"/>
        </w:rPr>
        <w:t>a</w:t>
      </w:r>
      <w:r w:rsidRPr="00FB05C8">
        <w:rPr>
          <w:rFonts w:cs="Times New Roman"/>
          <w:sz w:val="20"/>
          <w:szCs w:val="20"/>
        </w:rPr>
        <w:t xml:space="preserve">ls </w:t>
      </w:r>
      <w:r w:rsidRPr="00FB05C8">
        <w:rPr>
          <w:rFonts w:cs="Times New Roman"/>
          <w:spacing w:val="-1"/>
          <w:sz w:val="20"/>
          <w:szCs w:val="20"/>
        </w:rPr>
        <w:t>a</w:t>
      </w:r>
      <w:r w:rsidRPr="00FB05C8">
        <w:rPr>
          <w:rFonts w:cs="Times New Roman"/>
          <w:spacing w:val="2"/>
          <w:sz w:val="20"/>
          <w:szCs w:val="20"/>
        </w:rPr>
        <w:t>n</w:t>
      </w:r>
      <w:r w:rsidRPr="00FB05C8">
        <w:rPr>
          <w:rFonts w:cs="Times New Roman"/>
          <w:sz w:val="20"/>
          <w:szCs w:val="20"/>
        </w:rPr>
        <w:t xml:space="preserve">d </w:t>
      </w:r>
      <w:r w:rsidRPr="00FB05C8">
        <w:rPr>
          <w:rFonts w:cs="Times New Roman"/>
          <w:spacing w:val="-1"/>
          <w:sz w:val="20"/>
          <w:szCs w:val="20"/>
        </w:rPr>
        <w:t>e</w:t>
      </w:r>
      <w:r w:rsidRPr="00FB05C8">
        <w:rPr>
          <w:rFonts w:cs="Times New Roman"/>
          <w:sz w:val="20"/>
          <w:szCs w:val="20"/>
        </w:rPr>
        <w:t>quipm</w:t>
      </w:r>
      <w:r w:rsidRPr="00FB05C8">
        <w:rPr>
          <w:rFonts w:cs="Times New Roman"/>
          <w:spacing w:val="-1"/>
          <w:sz w:val="20"/>
          <w:szCs w:val="20"/>
        </w:rPr>
        <w:t>e</w:t>
      </w:r>
      <w:r w:rsidRPr="00FB05C8">
        <w:rPr>
          <w:rFonts w:cs="Times New Roman"/>
          <w:sz w:val="20"/>
          <w:szCs w:val="20"/>
        </w:rPr>
        <w:t>nt</w:t>
      </w:r>
      <w:r w:rsidRPr="00FB05C8">
        <w:rPr>
          <w:rFonts w:cs="Times New Roman"/>
          <w:spacing w:val="1"/>
          <w:sz w:val="20"/>
          <w:szCs w:val="20"/>
        </w:rPr>
        <w:t xml:space="preserve"> </w:t>
      </w:r>
      <w:r w:rsidRPr="00FB05C8">
        <w:rPr>
          <w:rFonts w:cs="Times New Roman"/>
          <w:spacing w:val="-1"/>
          <w:sz w:val="20"/>
          <w:szCs w:val="20"/>
        </w:rPr>
        <w:t>re</w:t>
      </w:r>
      <w:r w:rsidRPr="00FB05C8">
        <w:rPr>
          <w:rFonts w:cs="Times New Roman"/>
          <w:sz w:val="20"/>
          <w:szCs w:val="20"/>
        </w:rPr>
        <w:t>quir</w:t>
      </w:r>
      <w:r w:rsidRPr="00FB05C8">
        <w:rPr>
          <w:rFonts w:cs="Times New Roman"/>
          <w:spacing w:val="-2"/>
          <w:sz w:val="20"/>
          <w:szCs w:val="20"/>
        </w:rPr>
        <w:t>e</w:t>
      </w:r>
      <w:r w:rsidRPr="00FB05C8">
        <w:rPr>
          <w:rFonts w:cs="Times New Roman"/>
          <w:sz w:val="20"/>
          <w:szCs w:val="20"/>
        </w:rPr>
        <w:t>d to</w:t>
      </w:r>
      <w:r w:rsidRPr="00FB05C8">
        <w:rPr>
          <w:rFonts w:cs="Times New Roman"/>
          <w:spacing w:val="2"/>
          <w:sz w:val="20"/>
          <w:szCs w:val="20"/>
        </w:rPr>
        <w:t xml:space="preserve"> </w:t>
      </w:r>
      <w:r w:rsidRPr="00FB05C8">
        <w:rPr>
          <w:rFonts w:cs="Times New Roman"/>
          <w:sz w:val="20"/>
          <w:szCs w:val="20"/>
        </w:rPr>
        <w:t>provide</w:t>
      </w:r>
      <w:r w:rsidRPr="00FB05C8">
        <w:rPr>
          <w:rFonts w:cs="Times New Roman"/>
          <w:spacing w:val="-1"/>
          <w:sz w:val="20"/>
          <w:szCs w:val="20"/>
        </w:rPr>
        <w:t xml:space="preserve"> </w:t>
      </w:r>
      <w:r w:rsidRPr="00FB05C8">
        <w:rPr>
          <w:rFonts w:cs="Times New Roman"/>
          <w:sz w:val="20"/>
          <w:szCs w:val="20"/>
        </w:rPr>
        <w:t>a</w:t>
      </w:r>
      <w:r w:rsidRPr="00FB05C8">
        <w:rPr>
          <w:rFonts w:cs="Times New Roman"/>
          <w:spacing w:val="-1"/>
          <w:sz w:val="20"/>
          <w:szCs w:val="20"/>
        </w:rPr>
        <w:t xml:space="preserve"> </w:t>
      </w:r>
      <w:r w:rsidRPr="00FB05C8">
        <w:rPr>
          <w:rFonts w:cs="Times New Roman"/>
          <w:sz w:val="20"/>
          <w:szCs w:val="20"/>
        </w:rPr>
        <w:t>finished p</w:t>
      </w:r>
      <w:r w:rsidRPr="00FB05C8">
        <w:rPr>
          <w:rFonts w:cs="Times New Roman"/>
          <w:spacing w:val="-2"/>
          <w:sz w:val="20"/>
          <w:szCs w:val="20"/>
        </w:rPr>
        <w:t>r</w:t>
      </w:r>
      <w:r w:rsidRPr="00FB05C8">
        <w:rPr>
          <w:rFonts w:cs="Times New Roman"/>
          <w:sz w:val="20"/>
          <w:szCs w:val="20"/>
        </w:rPr>
        <w:t>od</w:t>
      </w:r>
      <w:r w:rsidRPr="00FB05C8">
        <w:rPr>
          <w:rFonts w:cs="Times New Roman"/>
          <w:spacing w:val="2"/>
          <w:sz w:val="20"/>
          <w:szCs w:val="20"/>
        </w:rPr>
        <w:t>u</w:t>
      </w:r>
      <w:r w:rsidRPr="00FB05C8">
        <w:rPr>
          <w:rFonts w:cs="Times New Roman"/>
          <w:spacing w:val="-1"/>
          <w:sz w:val="20"/>
          <w:szCs w:val="20"/>
        </w:rPr>
        <w:t>c</w:t>
      </w:r>
      <w:r w:rsidRPr="00FB05C8">
        <w:rPr>
          <w:rFonts w:cs="Times New Roman"/>
          <w:sz w:val="20"/>
          <w:szCs w:val="20"/>
        </w:rPr>
        <w:t>t to me</w:t>
      </w:r>
      <w:r w:rsidRPr="00FB05C8">
        <w:rPr>
          <w:rFonts w:cs="Times New Roman"/>
          <w:spacing w:val="-2"/>
          <w:sz w:val="20"/>
          <w:szCs w:val="20"/>
        </w:rPr>
        <w:t>e</w:t>
      </w:r>
      <w:r w:rsidRPr="00FB05C8">
        <w:rPr>
          <w:rFonts w:cs="Times New Roman"/>
          <w:sz w:val="20"/>
          <w:szCs w:val="20"/>
        </w:rPr>
        <w:t>t all applic</w:t>
      </w:r>
      <w:r w:rsidRPr="00FB05C8">
        <w:rPr>
          <w:rFonts w:cs="Times New Roman"/>
          <w:spacing w:val="-2"/>
          <w:sz w:val="20"/>
          <w:szCs w:val="20"/>
        </w:rPr>
        <w:t>a</w:t>
      </w:r>
      <w:r w:rsidRPr="00FB05C8">
        <w:rPr>
          <w:rFonts w:cs="Times New Roman"/>
          <w:sz w:val="20"/>
          <w:szCs w:val="20"/>
        </w:rPr>
        <w:t>ble</w:t>
      </w:r>
      <w:r w:rsidRPr="00FB05C8">
        <w:rPr>
          <w:rFonts w:cs="Times New Roman"/>
          <w:spacing w:val="1"/>
          <w:sz w:val="20"/>
          <w:szCs w:val="20"/>
        </w:rPr>
        <w:t xml:space="preserve"> </w:t>
      </w:r>
      <w:r w:rsidRPr="00FB05C8">
        <w:rPr>
          <w:rFonts w:cs="Times New Roman"/>
          <w:spacing w:val="-1"/>
          <w:sz w:val="20"/>
          <w:szCs w:val="20"/>
        </w:rPr>
        <w:t>c</w:t>
      </w:r>
      <w:r w:rsidRPr="00FB05C8">
        <w:rPr>
          <w:rFonts w:cs="Times New Roman"/>
          <w:sz w:val="20"/>
          <w:szCs w:val="20"/>
        </w:rPr>
        <w:t>od</w:t>
      </w:r>
      <w:r w:rsidRPr="00FB05C8">
        <w:rPr>
          <w:rFonts w:cs="Times New Roman"/>
          <w:spacing w:val="-1"/>
          <w:sz w:val="20"/>
          <w:szCs w:val="20"/>
        </w:rPr>
        <w:t>e</w:t>
      </w:r>
      <w:r w:rsidRPr="00FB05C8">
        <w:rPr>
          <w:rFonts w:cs="Times New Roman"/>
          <w:spacing w:val="2"/>
          <w:sz w:val="20"/>
          <w:szCs w:val="20"/>
        </w:rPr>
        <w:t>s</w:t>
      </w:r>
      <w:r w:rsidRPr="00FB05C8">
        <w:rPr>
          <w:rFonts w:cs="Times New Roman"/>
          <w:sz w:val="20"/>
          <w:szCs w:val="20"/>
        </w:rPr>
        <w:t>.</w:t>
      </w:r>
      <w:r w:rsidR="00FB1F8E" w:rsidRPr="00097547">
        <w:rPr>
          <w:rFonts w:eastAsia="Arial" w:cs="Arial"/>
        </w:rPr>
        <w:t xml:space="preserve"> </w:t>
      </w:r>
      <w:r w:rsidR="000C4AB6" w:rsidRPr="00355820">
        <w:rPr>
          <w:color w:val="000000" w:themeColor="text1"/>
          <w:sz w:val="20"/>
          <w:szCs w:val="20"/>
        </w:rPr>
        <w:t>The deck will be of similar design to the enclosed sketch below.</w:t>
      </w:r>
    </w:p>
    <w:p w:rsidR="00A979C7" w:rsidRPr="00097547" w:rsidRDefault="00A979C7" w:rsidP="00FB1F8E">
      <w:pPr>
        <w:spacing w:before="31" w:after="0" w:line="240" w:lineRule="auto"/>
        <w:ind w:left="480" w:right="-20"/>
        <w:rPr>
          <w:rFonts w:eastAsia="Arial" w:cs="Arial"/>
        </w:rPr>
      </w:pPr>
      <w:r w:rsidRPr="00097547">
        <w:rPr>
          <w:rFonts w:eastAsia="Arial" w:cs="Arial"/>
        </w:rPr>
        <w:t>All</w:t>
      </w:r>
      <w:r w:rsidRPr="00097547">
        <w:rPr>
          <w:rFonts w:eastAsia="Arial" w:cs="Arial"/>
          <w:spacing w:val="-2"/>
        </w:rPr>
        <w:t xml:space="preserve"> </w:t>
      </w:r>
      <w:r w:rsidRPr="00097547">
        <w:rPr>
          <w:rFonts w:eastAsia="Arial" w:cs="Arial"/>
        </w:rPr>
        <w:t>bids</w:t>
      </w:r>
      <w:r w:rsidRPr="00097547">
        <w:rPr>
          <w:rFonts w:eastAsia="Arial" w:cs="Arial"/>
          <w:spacing w:val="-4"/>
        </w:rPr>
        <w:t xml:space="preserve"> </w:t>
      </w:r>
      <w:r w:rsidRPr="00097547">
        <w:rPr>
          <w:rFonts w:eastAsia="Arial" w:cs="Arial"/>
        </w:rPr>
        <w:t>must</w:t>
      </w:r>
      <w:r w:rsidRPr="00097547">
        <w:rPr>
          <w:rFonts w:eastAsia="Arial" w:cs="Arial"/>
          <w:spacing w:val="-6"/>
        </w:rPr>
        <w:t xml:space="preserve"> </w:t>
      </w:r>
      <w:r w:rsidRPr="00097547">
        <w:rPr>
          <w:rFonts w:eastAsia="Arial" w:cs="Arial"/>
        </w:rPr>
        <w:t>be</w:t>
      </w:r>
      <w:r w:rsidRPr="00097547">
        <w:rPr>
          <w:rFonts w:eastAsia="Arial" w:cs="Arial"/>
          <w:spacing w:val="-2"/>
        </w:rPr>
        <w:t xml:space="preserve"> </w:t>
      </w:r>
      <w:r w:rsidRPr="00097547">
        <w:rPr>
          <w:rFonts w:eastAsia="Arial" w:cs="Arial"/>
        </w:rPr>
        <w:t>similar</w:t>
      </w:r>
      <w:r w:rsidRPr="00097547">
        <w:rPr>
          <w:rFonts w:eastAsia="Arial" w:cs="Arial"/>
          <w:spacing w:val="-6"/>
        </w:rPr>
        <w:t xml:space="preserve"> </w:t>
      </w:r>
      <w:r w:rsidRPr="00097547">
        <w:rPr>
          <w:rFonts w:eastAsia="Arial" w:cs="Arial"/>
        </w:rPr>
        <w:t>or</w:t>
      </w:r>
      <w:r w:rsidRPr="00097547">
        <w:rPr>
          <w:rFonts w:eastAsia="Arial" w:cs="Arial"/>
          <w:spacing w:val="-3"/>
        </w:rPr>
        <w:t xml:space="preserve"> </w:t>
      </w:r>
      <w:r w:rsidRPr="00097547">
        <w:rPr>
          <w:rFonts w:eastAsia="Arial" w:cs="Arial"/>
        </w:rPr>
        <w:t>equal</w:t>
      </w:r>
      <w:r w:rsidRPr="00097547">
        <w:rPr>
          <w:rFonts w:eastAsia="Arial" w:cs="Arial"/>
          <w:spacing w:val="-5"/>
        </w:rPr>
        <w:t xml:space="preserve"> </w:t>
      </w:r>
      <w:r w:rsidRPr="00097547">
        <w:rPr>
          <w:rFonts w:eastAsia="Arial" w:cs="Arial"/>
        </w:rPr>
        <w:t>to</w:t>
      </w:r>
      <w:r w:rsidRPr="00097547">
        <w:rPr>
          <w:rFonts w:eastAsia="Arial" w:cs="Arial"/>
          <w:spacing w:val="-2"/>
        </w:rPr>
        <w:t xml:space="preserve"> </w:t>
      </w:r>
      <w:r w:rsidRPr="00097547">
        <w:rPr>
          <w:rFonts w:eastAsia="Arial" w:cs="Arial"/>
        </w:rPr>
        <w:t>the</w:t>
      </w:r>
      <w:r w:rsidRPr="00097547">
        <w:rPr>
          <w:rFonts w:eastAsia="Arial" w:cs="Arial"/>
          <w:spacing w:val="-4"/>
        </w:rPr>
        <w:t xml:space="preserve"> </w:t>
      </w:r>
      <w:r w:rsidRPr="00097547">
        <w:rPr>
          <w:rFonts w:eastAsia="Arial" w:cs="Arial"/>
        </w:rPr>
        <w:t>specs</w:t>
      </w:r>
      <w:r w:rsidRPr="00097547">
        <w:rPr>
          <w:rFonts w:eastAsia="Arial" w:cs="Arial"/>
          <w:spacing w:val="-6"/>
        </w:rPr>
        <w:t xml:space="preserve"> </w:t>
      </w:r>
      <w:r w:rsidRPr="00097547">
        <w:rPr>
          <w:rFonts w:eastAsia="Arial" w:cs="Arial"/>
        </w:rPr>
        <w:t>listed</w:t>
      </w:r>
      <w:r w:rsidRPr="00097547">
        <w:rPr>
          <w:rFonts w:eastAsia="Arial" w:cs="Arial"/>
          <w:spacing w:val="-6"/>
        </w:rPr>
        <w:t xml:space="preserve"> </w:t>
      </w:r>
      <w:r w:rsidRPr="00097547">
        <w:rPr>
          <w:rFonts w:eastAsia="Arial" w:cs="Arial"/>
        </w:rPr>
        <w:t>below:</w:t>
      </w:r>
    </w:p>
    <w:p w:rsidR="00203B82" w:rsidRDefault="00203B82" w:rsidP="00203B82">
      <w:pPr>
        <w:spacing w:after="0" w:line="240" w:lineRule="auto"/>
        <w:ind w:left="114" w:right="-20"/>
        <w:rPr>
          <w:rFonts w:ascii="Arial" w:eastAsia="Arial" w:hAnsi="Arial" w:cs="Arial"/>
          <w:b/>
          <w:bCs/>
          <w:color w:val="161816"/>
          <w:sz w:val="19"/>
          <w:szCs w:val="19"/>
        </w:rPr>
      </w:pPr>
    </w:p>
    <w:p w:rsidR="000A2E37" w:rsidRPr="000A2E37" w:rsidRDefault="000A2E37" w:rsidP="004F7A93">
      <w:pPr>
        <w:widowControl/>
        <w:autoSpaceDE w:val="0"/>
        <w:autoSpaceDN w:val="0"/>
        <w:adjustRightInd w:val="0"/>
        <w:spacing w:after="0" w:line="240" w:lineRule="auto"/>
        <w:ind w:firstLine="480"/>
        <w:rPr>
          <w:rFonts w:cs="Times-Roman"/>
        </w:rPr>
      </w:pPr>
      <w:r w:rsidRPr="000A2E37">
        <w:rPr>
          <w:rFonts w:cs="Times-Roman"/>
        </w:rPr>
        <w:t>Deck system shall be designed and constructed with the following materials:</w:t>
      </w:r>
    </w:p>
    <w:p w:rsidR="000A2E37" w:rsidRPr="000A2E37" w:rsidRDefault="000A2E37" w:rsidP="004F7A93">
      <w:pPr>
        <w:widowControl/>
        <w:autoSpaceDE w:val="0"/>
        <w:autoSpaceDN w:val="0"/>
        <w:adjustRightInd w:val="0"/>
        <w:spacing w:after="0" w:line="240" w:lineRule="auto"/>
        <w:ind w:firstLine="720"/>
        <w:rPr>
          <w:rFonts w:cs="Times-Roman"/>
        </w:rPr>
      </w:pPr>
      <w:r w:rsidRPr="000A2E37">
        <w:rPr>
          <w:rFonts w:cs="Symbol"/>
        </w:rPr>
        <w:t xml:space="preserve">• </w:t>
      </w:r>
      <w:r w:rsidRPr="000A2E37">
        <w:rPr>
          <w:rFonts w:cs="Times-Roman"/>
        </w:rPr>
        <w:t>2’ x 12” sub frame</w:t>
      </w:r>
    </w:p>
    <w:p w:rsidR="000A2E37" w:rsidRPr="000A2E37" w:rsidRDefault="000A2E37" w:rsidP="004F7A93">
      <w:pPr>
        <w:widowControl/>
        <w:autoSpaceDE w:val="0"/>
        <w:autoSpaceDN w:val="0"/>
        <w:adjustRightInd w:val="0"/>
        <w:spacing w:after="0" w:line="240" w:lineRule="auto"/>
        <w:ind w:left="720"/>
        <w:rPr>
          <w:rFonts w:cs="Times-Roman"/>
        </w:rPr>
      </w:pPr>
      <w:r w:rsidRPr="000A2E37">
        <w:rPr>
          <w:rFonts w:cs="Symbol"/>
        </w:rPr>
        <w:t xml:space="preserve">• </w:t>
      </w:r>
      <w:r w:rsidRPr="000A2E37">
        <w:rPr>
          <w:rFonts w:cs="Times-Roman"/>
        </w:rPr>
        <w:t xml:space="preserve">2’ x 10” joist at 16” on center </w:t>
      </w:r>
    </w:p>
    <w:p w:rsidR="000A2E37" w:rsidRPr="000A2E37" w:rsidRDefault="000A2E37" w:rsidP="004F7A93">
      <w:pPr>
        <w:widowControl/>
        <w:autoSpaceDE w:val="0"/>
        <w:autoSpaceDN w:val="0"/>
        <w:adjustRightInd w:val="0"/>
        <w:spacing w:after="0" w:line="240" w:lineRule="auto"/>
        <w:ind w:firstLine="720"/>
        <w:rPr>
          <w:rFonts w:cs="Times-Roman"/>
        </w:rPr>
      </w:pPr>
      <w:r w:rsidRPr="000A2E37">
        <w:rPr>
          <w:rFonts w:cs="Symbol"/>
        </w:rPr>
        <w:t xml:space="preserve">• </w:t>
      </w:r>
      <w:r w:rsidRPr="000A2E37">
        <w:rPr>
          <w:rFonts w:cs="Times-Roman"/>
        </w:rPr>
        <w:t>2’ x 8” ledger board</w:t>
      </w:r>
    </w:p>
    <w:p w:rsidR="000A2E37" w:rsidRPr="000A2E37" w:rsidRDefault="000A2E37" w:rsidP="004F7A93">
      <w:pPr>
        <w:widowControl/>
        <w:autoSpaceDE w:val="0"/>
        <w:autoSpaceDN w:val="0"/>
        <w:adjustRightInd w:val="0"/>
        <w:spacing w:after="0" w:line="240" w:lineRule="auto"/>
        <w:ind w:firstLine="720"/>
        <w:rPr>
          <w:rFonts w:cs="Times-Roman"/>
        </w:rPr>
      </w:pPr>
      <w:r w:rsidRPr="000A2E37">
        <w:rPr>
          <w:rFonts w:cs="Symbol"/>
        </w:rPr>
        <w:t xml:space="preserve">• </w:t>
      </w:r>
      <w:r w:rsidRPr="000A2E37">
        <w:rPr>
          <w:rFonts w:cs="Times-Roman"/>
        </w:rPr>
        <w:t>4’ x 4” sleeper on seawall cap</w:t>
      </w:r>
    </w:p>
    <w:p w:rsidR="000A2E37" w:rsidRPr="000A2E37" w:rsidRDefault="000A2E37" w:rsidP="004F7A93">
      <w:pPr>
        <w:widowControl/>
        <w:autoSpaceDE w:val="0"/>
        <w:autoSpaceDN w:val="0"/>
        <w:adjustRightInd w:val="0"/>
        <w:spacing w:after="0" w:line="240" w:lineRule="auto"/>
        <w:ind w:firstLine="720"/>
        <w:rPr>
          <w:rFonts w:cs="Times-Roman"/>
        </w:rPr>
      </w:pPr>
      <w:r w:rsidRPr="000A2E37">
        <w:rPr>
          <w:rFonts w:cs="Symbol"/>
        </w:rPr>
        <w:t xml:space="preserve">• </w:t>
      </w:r>
      <w:r w:rsidRPr="000A2E37">
        <w:rPr>
          <w:rFonts w:cs="Times-Roman"/>
        </w:rPr>
        <w:t>(2) 5/8” anchor boards on each sub grinder</w:t>
      </w:r>
    </w:p>
    <w:p w:rsidR="000A2E37" w:rsidRPr="000A2E37" w:rsidRDefault="000A2E37" w:rsidP="004F7A93">
      <w:pPr>
        <w:widowControl/>
        <w:autoSpaceDE w:val="0"/>
        <w:autoSpaceDN w:val="0"/>
        <w:adjustRightInd w:val="0"/>
        <w:spacing w:after="0" w:line="240" w:lineRule="auto"/>
        <w:ind w:firstLine="720"/>
        <w:rPr>
          <w:rFonts w:cs="Times-Roman"/>
        </w:rPr>
      </w:pPr>
      <w:r w:rsidRPr="000A2E37">
        <w:rPr>
          <w:rFonts w:cs="Symbol"/>
        </w:rPr>
        <w:t xml:space="preserve">• </w:t>
      </w:r>
      <w:r w:rsidRPr="000A2E37">
        <w:rPr>
          <w:rFonts w:cs="Times-Roman"/>
        </w:rPr>
        <w:t>4’ x 12” drop hanger with 5/8” anchor and thru bolts (ASTM F593)</w:t>
      </w:r>
    </w:p>
    <w:p w:rsidR="000A2E37" w:rsidRPr="000A2E37" w:rsidRDefault="000A2E37" w:rsidP="004F7A93">
      <w:pPr>
        <w:widowControl/>
        <w:autoSpaceDE w:val="0"/>
        <w:autoSpaceDN w:val="0"/>
        <w:adjustRightInd w:val="0"/>
        <w:spacing w:after="0" w:line="240" w:lineRule="auto"/>
        <w:ind w:firstLine="720"/>
        <w:rPr>
          <w:rFonts w:cs="Times-Roman"/>
        </w:rPr>
      </w:pPr>
      <w:r w:rsidRPr="000A2E37">
        <w:rPr>
          <w:rFonts w:cs="Symbol"/>
        </w:rPr>
        <w:t xml:space="preserve">• </w:t>
      </w:r>
      <w:r w:rsidRPr="000A2E37">
        <w:rPr>
          <w:rFonts w:cs="Times-Roman"/>
        </w:rPr>
        <w:t>½ anchor bolts for ledger at 24” on center (ASTM F593)</w:t>
      </w:r>
    </w:p>
    <w:p w:rsidR="000A2E37" w:rsidRPr="000A2E37" w:rsidRDefault="000A2E37" w:rsidP="004F7A93">
      <w:pPr>
        <w:widowControl/>
        <w:autoSpaceDE w:val="0"/>
        <w:autoSpaceDN w:val="0"/>
        <w:adjustRightInd w:val="0"/>
        <w:spacing w:after="0" w:line="240" w:lineRule="auto"/>
        <w:ind w:firstLine="720"/>
        <w:rPr>
          <w:rFonts w:cs="Times-Roman"/>
        </w:rPr>
      </w:pPr>
      <w:r w:rsidRPr="000A2E37">
        <w:rPr>
          <w:rFonts w:cs="Symbol"/>
        </w:rPr>
        <w:t xml:space="preserve">• </w:t>
      </w:r>
      <w:r w:rsidRPr="000A2E37">
        <w:rPr>
          <w:rFonts w:cs="Times-Roman"/>
        </w:rPr>
        <w:t>All lumber shall be pressure treated</w:t>
      </w:r>
    </w:p>
    <w:p w:rsidR="000A2E37" w:rsidRPr="000A2E37" w:rsidRDefault="000A2E37" w:rsidP="004F7A93">
      <w:pPr>
        <w:widowControl/>
        <w:autoSpaceDE w:val="0"/>
        <w:autoSpaceDN w:val="0"/>
        <w:adjustRightInd w:val="0"/>
        <w:spacing w:after="0" w:line="240" w:lineRule="auto"/>
        <w:ind w:firstLine="720"/>
        <w:rPr>
          <w:rFonts w:cs="Times-Roman"/>
        </w:rPr>
      </w:pPr>
      <w:r w:rsidRPr="000A2E37">
        <w:rPr>
          <w:rFonts w:cs="Symbol"/>
        </w:rPr>
        <w:t xml:space="preserve">• </w:t>
      </w:r>
      <w:r w:rsidRPr="000A2E37">
        <w:rPr>
          <w:rFonts w:cs="Times-Roman"/>
        </w:rPr>
        <w:t>All metal fasteners, bolts, nuts, connectors, hangers or other hardware shall be</w:t>
      </w:r>
    </w:p>
    <w:p w:rsidR="000A2E37" w:rsidRDefault="000A2E37" w:rsidP="004F7A93">
      <w:pPr>
        <w:widowControl/>
        <w:autoSpaceDE w:val="0"/>
        <w:autoSpaceDN w:val="0"/>
        <w:adjustRightInd w:val="0"/>
        <w:spacing w:after="0" w:line="240" w:lineRule="auto"/>
        <w:ind w:left="720" w:firstLine="180"/>
        <w:rPr>
          <w:rFonts w:cs="Times-Roman"/>
        </w:rPr>
      </w:pPr>
      <w:r w:rsidRPr="000A2E37">
        <w:rPr>
          <w:rFonts w:cs="Times-Roman"/>
        </w:rPr>
        <w:t>stainless steel type.</w:t>
      </w:r>
    </w:p>
    <w:p w:rsidR="004F7A93" w:rsidRPr="000A2E37" w:rsidRDefault="004F7A93" w:rsidP="004F7A93">
      <w:pPr>
        <w:widowControl/>
        <w:autoSpaceDE w:val="0"/>
        <w:autoSpaceDN w:val="0"/>
        <w:adjustRightInd w:val="0"/>
        <w:spacing w:after="0" w:line="240" w:lineRule="auto"/>
        <w:ind w:left="720" w:firstLine="180"/>
        <w:rPr>
          <w:rFonts w:cs="Times-Roman"/>
        </w:rPr>
      </w:pPr>
    </w:p>
    <w:p w:rsidR="000A2E37" w:rsidRDefault="000A2E37" w:rsidP="00B36101">
      <w:pPr>
        <w:widowControl/>
        <w:autoSpaceDE w:val="0"/>
        <w:autoSpaceDN w:val="0"/>
        <w:adjustRightInd w:val="0"/>
        <w:spacing w:after="0" w:line="240" w:lineRule="auto"/>
        <w:ind w:left="720"/>
        <w:rPr>
          <w:rFonts w:cs="Times-Roman"/>
        </w:rPr>
      </w:pPr>
      <w:r w:rsidRPr="000A2E37">
        <w:rPr>
          <w:rFonts w:cs="Times-Roman"/>
        </w:rPr>
        <w:t xml:space="preserve">Deck surface shall be #1 grade 2”x 6” </w:t>
      </w:r>
      <w:r w:rsidR="00B36101">
        <w:rPr>
          <w:rFonts w:cs="Times-Roman"/>
        </w:rPr>
        <w:t>material</w:t>
      </w:r>
      <w:r w:rsidRPr="000A2E37">
        <w:rPr>
          <w:rFonts w:cs="Times-Roman"/>
        </w:rPr>
        <w:t xml:space="preserve"> fastened to framing with 3”</w:t>
      </w:r>
      <w:r w:rsidR="00B36101">
        <w:rPr>
          <w:rFonts w:cs="Times-Roman"/>
        </w:rPr>
        <w:t xml:space="preserve"> </w:t>
      </w:r>
      <w:r w:rsidRPr="000A2E37">
        <w:rPr>
          <w:rFonts w:cs="Times-Roman"/>
        </w:rPr>
        <w:t>stainless steel screws (ASTM F593).</w:t>
      </w:r>
    </w:p>
    <w:p w:rsidR="004F7A93" w:rsidRPr="000A2E37" w:rsidRDefault="004F7A93" w:rsidP="004F7A93">
      <w:pPr>
        <w:widowControl/>
        <w:autoSpaceDE w:val="0"/>
        <w:autoSpaceDN w:val="0"/>
        <w:adjustRightInd w:val="0"/>
        <w:spacing w:after="0" w:line="240" w:lineRule="auto"/>
        <w:ind w:firstLine="720"/>
        <w:rPr>
          <w:rFonts w:cs="Times-Roman"/>
        </w:rPr>
      </w:pPr>
    </w:p>
    <w:p w:rsidR="000A2E37" w:rsidRPr="000A2E37" w:rsidRDefault="000A2E37" w:rsidP="004F7A93">
      <w:pPr>
        <w:widowControl/>
        <w:autoSpaceDE w:val="0"/>
        <w:autoSpaceDN w:val="0"/>
        <w:adjustRightInd w:val="0"/>
        <w:spacing w:after="0" w:line="240" w:lineRule="auto"/>
        <w:ind w:firstLine="720"/>
        <w:rPr>
          <w:rFonts w:cs="Times-Roman"/>
        </w:rPr>
      </w:pPr>
      <w:r w:rsidRPr="000A2E37">
        <w:rPr>
          <w:rFonts w:cs="Times-Roman"/>
        </w:rPr>
        <w:t>Front and back of deck to have 2”x 4” fascia trim fastened with stainless steel screws</w:t>
      </w:r>
    </w:p>
    <w:p w:rsidR="000A2E37" w:rsidRDefault="000A2E37" w:rsidP="004F7A93">
      <w:pPr>
        <w:widowControl/>
        <w:autoSpaceDE w:val="0"/>
        <w:autoSpaceDN w:val="0"/>
        <w:adjustRightInd w:val="0"/>
        <w:spacing w:after="0" w:line="240" w:lineRule="auto"/>
        <w:ind w:firstLine="720"/>
        <w:rPr>
          <w:rFonts w:cs="Times-Roman"/>
        </w:rPr>
      </w:pPr>
      <w:r w:rsidRPr="000A2E37">
        <w:rPr>
          <w:rFonts w:cs="Times-Roman"/>
        </w:rPr>
        <w:t>(ASTM F593).</w:t>
      </w:r>
    </w:p>
    <w:p w:rsidR="004F7A93" w:rsidRDefault="004F7A93" w:rsidP="000A2E37">
      <w:pPr>
        <w:tabs>
          <w:tab w:val="left" w:pos="820"/>
        </w:tabs>
        <w:spacing w:before="54" w:after="0" w:line="240" w:lineRule="auto"/>
        <w:ind w:left="493" w:right="-20"/>
        <w:rPr>
          <w:rFonts w:eastAsia="Arial" w:cs="Arial"/>
          <w:color w:val="333433"/>
        </w:rPr>
      </w:pPr>
    </w:p>
    <w:p w:rsidR="000A2E37" w:rsidRPr="00203B82" w:rsidRDefault="000A2E37" w:rsidP="000A2E37">
      <w:pPr>
        <w:tabs>
          <w:tab w:val="left" w:pos="820"/>
        </w:tabs>
        <w:spacing w:before="54" w:after="0" w:line="240" w:lineRule="auto"/>
        <w:ind w:left="493" w:right="-20"/>
        <w:rPr>
          <w:rFonts w:eastAsia="Arial" w:cs="Arial"/>
        </w:rPr>
      </w:pPr>
      <w:r w:rsidRPr="00203B82">
        <w:rPr>
          <w:rFonts w:eastAsia="Arial" w:cs="Arial"/>
          <w:color w:val="333433"/>
        </w:rPr>
        <w:t>Cont</w:t>
      </w:r>
      <w:r w:rsidRPr="00203B82">
        <w:rPr>
          <w:rFonts w:eastAsia="Arial" w:cs="Arial"/>
          <w:color w:val="161816"/>
        </w:rPr>
        <w:t>r</w:t>
      </w:r>
      <w:r w:rsidRPr="00203B82">
        <w:rPr>
          <w:rFonts w:eastAsia="Arial" w:cs="Arial"/>
          <w:color w:val="333433"/>
        </w:rPr>
        <w:t>acto</w:t>
      </w:r>
      <w:r w:rsidRPr="00203B82">
        <w:rPr>
          <w:rFonts w:eastAsia="Arial" w:cs="Arial"/>
          <w:color w:val="161816"/>
        </w:rPr>
        <w:t xml:space="preserve">r </w:t>
      </w:r>
      <w:r w:rsidRPr="00203B82">
        <w:rPr>
          <w:rFonts w:eastAsia="Arial" w:cs="Arial"/>
          <w:color w:val="444444"/>
        </w:rPr>
        <w:t>sha</w:t>
      </w:r>
      <w:r w:rsidRPr="00203B82">
        <w:rPr>
          <w:rFonts w:eastAsia="Arial" w:cs="Arial"/>
          <w:color w:val="161816"/>
        </w:rPr>
        <w:t>ll b</w:t>
      </w:r>
      <w:r w:rsidRPr="00203B82">
        <w:rPr>
          <w:rFonts w:eastAsia="Arial" w:cs="Arial"/>
          <w:color w:val="333433"/>
        </w:rPr>
        <w:t>e responsib</w:t>
      </w:r>
      <w:r w:rsidRPr="00203B82">
        <w:rPr>
          <w:rFonts w:eastAsia="Arial" w:cs="Arial"/>
          <w:color w:val="161816"/>
        </w:rPr>
        <w:t>l</w:t>
      </w:r>
      <w:r w:rsidRPr="00203B82">
        <w:rPr>
          <w:rFonts w:eastAsia="Arial" w:cs="Arial"/>
          <w:color w:val="333433"/>
        </w:rPr>
        <w:t>e fo</w:t>
      </w:r>
      <w:r w:rsidRPr="00203B82">
        <w:rPr>
          <w:rFonts w:eastAsia="Arial" w:cs="Arial"/>
          <w:color w:val="161816"/>
        </w:rPr>
        <w:t xml:space="preserve">r </w:t>
      </w:r>
      <w:r w:rsidRPr="00203B82">
        <w:rPr>
          <w:rFonts w:eastAsia="Arial" w:cs="Arial"/>
          <w:color w:val="333433"/>
        </w:rPr>
        <w:t>all s</w:t>
      </w:r>
      <w:r w:rsidRPr="00203B82">
        <w:rPr>
          <w:rFonts w:eastAsia="Arial" w:cs="Arial"/>
          <w:color w:val="161816"/>
        </w:rPr>
        <w:t>i</w:t>
      </w:r>
      <w:r w:rsidRPr="00203B82">
        <w:rPr>
          <w:rFonts w:eastAsia="Arial" w:cs="Arial"/>
          <w:color w:val="333433"/>
        </w:rPr>
        <w:t>te clean</w:t>
      </w:r>
      <w:r w:rsidR="00C6165B">
        <w:rPr>
          <w:rFonts w:eastAsia="Arial" w:cs="Arial"/>
          <w:color w:val="333433"/>
        </w:rPr>
        <w:t>-</w:t>
      </w:r>
      <w:r w:rsidRPr="00203B82">
        <w:rPr>
          <w:rFonts w:eastAsia="Arial" w:cs="Arial"/>
          <w:color w:val="333433"/>
        </w:rPr>
        <w:t>up</w:t>
      </w:r>
    </w:p>
    <w:p w:rsidR="000A2E37" w:rsidRDefault="000A2E37" w:rsidP="000A2E37">
      <w:pPr>
        <w:tabs>
          <w:tab w:val="left" w:pos="820"/>
        </w:tabs>
        <w:spacing w:before="48" w:after="0" w:line="240" w:lineRule="auto"/>
        <w:ind w:left="1438" w:right="-20" w:hanging="945"/>
        <w:rPr>
          <w:rFonts w:eastAsia="Arial" w:cs="Arial"/>
          <w:color w:val="333433"/>
        </w:rPr>
      </w:pPr>
      <w:r w:rsidRPr="00203B82">
        <w:rPr>
          <w:rFonts w:eastAsia="Arial" w:cs="Arial"/>
          <w:color w:val="333433"/>
        </w:rPr>
        <w:t xml:space="preserve">Contractor </w:t>
      </w:r>
      <w:r w:rsidRPr="00203B82">
        <w:rPr>
          <w:rFonts w:eastAsia="Arial" w:cs="Arial"/>
          <w:color w:val="444444"/>
        </w:rPr>
        <w:t xml:space="preserve">shall </w:t>
      </w:r>
      <w:r w:rsidRPr="00203B82">
        <w:rPr>
          <w:rFonts w:eastAsia="Arial" w:cs="Arial"/>
          <w:color w:val="333433"/>
        </w:rPr>
        <w:t xml:space="preserve">work with </w:t>
      </w:r>
      <w:r>
        <w:rPr>
          <w:rFonts w:eastAsia="Arial" w:cs="Arial"/>
          <w:color w:val="333433"/>
        </w:rPr>
        <w:t xml:space="preserve">City on park closures. </w:t>
      </w:r>
    </w:p>
    <w:p w:rsidR="000A2E37" w:rsidRPr="000A2E37" w:rsidRDefault="000A2E37" w:rsidP="000A2E37">
      <w:pPr>
        <w:widowControl/>
        <w:autoSpaceDE w:val="0"/>
        <w:autoSpaceDN w:val="0"/>
        <w:adjustRightInd w:val="0"/>
        <w:spacing w:after="0" w:line="240" w:lineRule="auto"/>
        <w:rPr>
          <w:rFonts w:cs="Times-Roman"/>
        </w:rPr>
      </w:pPr>
    </w:p>
    <w:p w:rsidR="000A2E37" w:rsidRDefault="000A2E37" w:rsidP="00C6165B">
      <w:pPr>
        <w:widowControl/>
        <w:autoSpaceDE w:val="0"/>
        <w:autoSpaceDN w:val="0"/>
        <w:adjustRightInd w:val="0"/>
        <w:spacing w:after="0" w:line="240" w:lineRule="auto"/>
        <w:ind w:left="493"/>
        <w:rPr>
          <w:rFonts w:cs="Times-Roman"/>
        </w:rPr>
      </w:pPr>
      <w:r w:rsidRPr="000A2E37">
        <w:rPr>
          <w:rFonts w:cs="Times-Roman"/>
        </w:rPr>
        <w:t>Provide shop drawings signed and sealed by a Florida registered Structural engineer for</w:t>
      </w:r>
      <w:r w:rsidR="00C6165B">
        <w:rPr>
          <w:rFonts w:cs="Times-Roman"/>
        </w:rPr>
        <w:t xml:space="preserve"> </w:t>
      </w:r>
      <w:r w:rsidRPr="000A2E37">
        <w:rPr>
          <w:rFonts w:cs="Times-Roman"/>
        </w:rPr>
        <w:t xml:space="preserve">City approval. Contractor shall also be responsible for securing permits from </w:t>
      </w:r>
      <w:r w:rsidR="00B36101">
        <w:rPr>
          <w:rFonts w:cs="Times-Roman"/>
        </w:rPr>
        <w:t xml:space="preserve">City of Belle Isle and Orange County (if needed). </w:t>
      </w:r>
    </w:p>
    <w:p w:rsidR="00C6165B" w:rsidRPr="000A2E37" w:rsidRDefault="00C6165B" w:rsidP="000A2E37">
      <w:pPr>
        <w:tabs>
          <w:tab w:val="left" w:pos="820"/>
        </w:tabs>
        <w:spacing w:before="48" w:after="0" w:line="240" w:lineRule="auto"/>
        <w:ind w:left="1438" w:right="-20" w:hanging="945"/>
        <w:rPr>
          <w:rFonts w:eastAsia="Arial" w:cs="Arial"/>
          <w:color w:val="333433"/>
        </w:rPr>
      </w:pPr>
    </w:p>
    <w:p w:rsidR="00203B82" w:rsidRPr="00203B82" w:rsidRDefault="00203B82" w:rsidP="00287363">
      <w:pPr>
        <w:tabs>
          <w:tab w:val="left" w:pos="820"/>
        </w:tabs>
        <w:spacing w:before="48" w:after="0" w:line="240" w:lineRule="auto"/>
        <w:ind w:left="1438" w:right="-20" w:hanging="945"/>
        <w:rPr>
          <w:rFonts w:ascii="Arial" w:eastAsia="Arial" w:hAnsi="Arial" w:cs="Arial"/>
          <w:sz w:val="19"/>
          <w:szCs w:val="19"/>
        </w:rPr>
      </w:pPr>
      <w:r w:rsidRPr="00203B82">
        <w:rPr>
          <w:rFonts w:ascii="Arial" w:eastAsia="Arial" w:hAnsi="Arial" w:cs="Arial"/>
          <w:b/>
          <w:bCs/>
          <w:color w:val="161816"/>
          <w:sz w:val="19"/>
          <w:szCs w:val="19"/>
        </w:rPr>
        <w:t>Perm</w:t>
      </w:r>
      <w:r w:rsidRPr="00203B82">
        <w:rPr>
          <w:rFonts w:ascii="Arial" w:eastAsia="Arial" w:hAnsi="Arial" w:cs="Arial"/>
          <w:b/>
          <w:bCs/>
          <w:color w:val="333433"/>
          <w:sz w:val="19"/>
          <w:szCs w:val="19"/>
        </w:rPr>
        <w:t>i</w:t>
      </w:r>
      <w:r w:rsidRPr="00203B82">
        <w:rPr>
          <w:rFonts w:ascii="Arial" w:eastAsia="Arial" w:hAnsi="Arial" w:cs="Arial"/>
          <w:b/>
          <w:bCs/>
          <w:color w:val="161816"/>
          <w:sz w:val="19"/>
          <w:szCs w:val="19"/>
        </w:rPr>
        <w:t>ttin</w:t>
      </w:r>
      <w:r w:rsidRPr="00203B82">
        <w:rPr>
          <w:rFonts w:ascii="Arial" w:eastAsia="Arial" w:hAnsi="Arial" w:cs="Arial"/>
          <w:b/>
          <w:bCs/>
          <w:color w:val="333433"/>
          <w:sz w:val="19"/>
          <w:szCs w:val="19"/>
        </w:rPr>
        <w:t>g</w:t>
      </w:r>
    </w:p>
    <w:p w:rsidR="00097547" w:rsidRPr="00203B82" w:rsidRDefault="00C6165B" w:rsidP="000C4AB6">
      <w:pPr>
        <w:spacing w:before="31" w:after="0"/>
        <w:ind w:left="446" w:right="-14"/>
        <w:rPr>
          <w:rFonts w:eastAsia="Arial" w:cs="Arial"/>
          <w:b/>
          <w:u w:val="single"/>
        </w:rPr>
      </w:pPr>
      <w:r>
        <w:rPr>
          <w:rFonts w:ascii="Arial" w:eastAsia="Arial" w:hAnsi="Arial" w:cs="Arial"/>
          <w:color w:val="333433"/>
          <w:sz w:val="19"/>
          <w:szCs w:val="19"/>
        </w:rPr>
        <w:t>C</w:t>
      </w:r>
      <w:r w:rsidR="00203B82" w:rsidRPr="00203B82">
        <w:rPr>
          <w:rFonts w:ascii="Arial" w:eastAsia="Arial" w:hAnsi="Arial" w:cs="Arial"/>
          <w:color w:val="333433"/>
          <w:sz w:val="19"/>
          <w:szCs w:val="19"/>
        </w:rPr>
        <w:t xml:space="preserve">ontractor to verify </w:t>
      </w:r>
      <w:r w:rsidR="00203B82" w:rsidRPr="00203B82">
        <w:rPr>
          <w:rFonts w:ascii="Arial" w:eastAsia="Arial" w:hAnsi="Arial" w:cs="Arial"/>
          <w:color w:val="444444"/>
          <w:sz w:val="19"/>
          <w:szCs w:val="19"/>
        </w:rPr>
        <w:t xml:space="preserve">and secure </w:t>
      </w:r>
      <w:r w:rsidR="00203B82" w:rsidRPr="00203B82">
        <w:rPr>
          <w:rFonts w:ascii="Arial" w:eastAsia="Arial" w:hAnsi="Arial" w:cs="Arial"/>
          <w:color w:val="333433"/>
          <w:sz w:val="19"/>
          <w:szCs w:val="19"/>
        </w:rPr>
        <w:t xml:space="preserve">all </w:t>
      </w:r>
      <w:r w:rsidR="00203B82" w:rsidRPr="00203B82">
        <w:rPr>
          <w:rFonts w:ascii="Arial" w:eastAsia="Arial" w:hAnsi="Arial" w:cs="Arial"/>
          <w:color w:val="444444"/>
          <w:sz w:val="19"/>
          <w:szCs w:val="19"/>
        </w:rPr>
        <w:t xml:space="preserve">aspects of </w:t>
      </w:r>
      <w:r w:rsidR="00203B82" w:rsidRPr="00203B82">
        <w:rPr>
          <w:rFonts w:ascii="Arial" w:eastAsia="Arial" w:hAnsi="Arial" w:cs="Arial"/>
          <w:color w:val="333433"/>
          <w:sz w:val="19"/>
          <w:szCs w:val="19"/>
        </w:rPr>
        <w:t xml:space="preserve">other </w:t>
      </w:r>
      <w:r w:rsidR="00203B82" w:rsidRPr="00203B82">
        <w:rPr>
          <w:rFonts w:ascii="Arial" w:eastAsia="Arial" w:hAnsi="Arial" w:cs="Arial"/>
          <w:color w:val="444444"/>
          <w:sz w:val="19"/>
          <w:szCs w:val="19"/>
        </w:rPr>
        <w:t xml:space="preserve">necessary </w:t>
      </w:r>
      <w:r w:rsidR="00203B82" w:rsidRPr="00203B82">
        <w:rPr>
          <w:rFonts w:ascii="Arial" w:eastAsia="Arial" w:hAnsi="Arial" w:cs="Arial"/>
          <w:color w:val="333433"/>
          <w:sz w:val="19"/>
          <w:szCs w:val="19"/>
        </w:rPr>
        <w:t xml:space="preserve">permits </w:t>
      </w:r>
      <w:r w:rsidR="00203B82" w:rsidRPr="00203B82">
        <w:rPr>
          <w:rFonts w:ascii="Arial" w:eastAsia="Arial" w:hAnsi="Arial" w:cs="Arial"/>
          <w:color w:val="444444"/>
          <w:sz w:val="19"/>
          <w:szCs w:val="19"/>
        </w:rPr>
        <w:t>including obtaining</w:t>
      </w:r>
      <w:r w:rsidR="00203B82" w:rsidRPr="00203B82">
        <w:rPr>
          <w:rFonts w:ascii="Arial" w:eastAsia="Arial" w:hAnsi="Arial" w:cs="Arial"/>
          <w:color w:val="60605D"/>
          <w:sz w:val="19"/>
          <w:szCs w:val="19"/>
        </w:rPr>
        <w:t xml:space="preserve">, </w:t>
      </w:r>
      <w:r w:rsidR="00203B82" w:rsidRPr="00203B82">
        <w:rPr>
          <w:rFonts w:ascii="Arial" w:eastAsia="Arial" w:hAnsi="Arial" w:cs="Arial"/>
          <w:color w:val="444444"/>
          <w:sz w:val="19"/>
          <w:szCs w:val="19"/>
        </w:rPr>
        <w:t xml:space="preserve">ordering inspection, </w:t>
      </w:r>
      <w:r w:rsidR="00203B82" w:rsidRPr="00203B82">
        <w:rPr>
          <w:rFonts w:ascii="Arial" w:eastAsia="Arial" w:hAnsi="Arial" w:cs="Arial"/>
          <w:color w:val="333433"/>
          <w:sz w:val="19"/>
          <w:szCs w:val="19"/>
        </w:rPr>
        <w:t xml:space="preserve">and </w:t>
      </w:r>
      <w:r w:rsidR="00203B82" w:rsidRPr="00203B82">
        <w:rPr>
          <w:rFonts w:ascii="Arial" w:eastAsia="Arial" w:hAnsi="Arial" w:cs="Arial"/>
          <w:color w:val="444444"/>
          <w:sz w:val="19"/>
          <w:szCs w:val="19"/>
        </w:rPr>
        <w:t xml:space="preserve">closing out </w:t>
      </w:r>
      <w:r w:rsidR="00203B82" w:rsidRPr="00203B82">
        <w:rPr>
          <w:rFonts w:ascii="Arial" w:eastAsia="Arial" w:hAnsi="Arial" w:cs="Arial"/>
          <w:color w:val="333433"/>
          <w:sz w:val="19"/>
          <w:szCs w:val="19"/>
        </w:rPr>
        <w:t xml:space="preserve">related </w:t>
      </w:r>
      <w:r w:rsidR="00203B82" w:rsidRPr="00203B82">
        <w:rPr>
          <w:rFonts w:ascii="Arial" w:eastAsia="Arial" w:hAnsi="Arial" w:cs="Arial"/>
          <w:color w:val="444444"/>
          <w:sz w:val="19"/>
          <w:szCs w:val="19"/>
        </w:rPr>
        <w:t xml:space="preserve">City </w:t>
      </w:r>
      <w:r w:rsidR="00203B82" w:rsidRPr="00203B82">
        <w:rPr>
          <w:rFonts w:ascii="Arial" w:eastAsia="Arial" w:hAnsi="Arial" w:cs="Arial"/>
          <w:color w:val="333433"/>
          <w:sz w:val="19"/>
          <w:szCs w:val="19"/>
        </w:rPr>
        <w:t>permits</w:t>
      </w:r>
      <w:r w:rsidR="00287363">
        <w:rPr>
          <w:rFonts w:ascii="Arial" w:eastAsia="Arial" w:hAnsi="Arial" w:cs="Arial"/>
          <w:color w:val="333433"/>
          <w:sz w:val="19"/>
          <w:szCs w:val="19"/>
        </w:rPr>
        <w:t>.</w:t>
      </w:r>
    </w:p>
    <w:p w:rsidR="00287363" w:rsidRDefault="00287363" w:rsidP="00FB1F8E">
      <w:pPr>
        <w:spacing w:before="31" w:after="0" w:line="240" w:lineRule="auto"/>
        <w:ind w:left="480" w:right="-20"/>
        <w:rPr>
          <w:rFonts w:eastAsia="Arial" w:cs="Arial"/>
          <w:b/>
          <w:u w:val="single"/>
        </w:rPr>
      </w:pPr>
    </w:p>
    <w:p w:rsidR="00B5464F" w:rsidRDefault="001023A5">
      <w:pPr>
        <w:widowControl/>
        <w:rPr>
          <w:rFonts w:eastAsia="Arial" w:cs="Arial"/>
          <w:b/>
          <w:u w:val="single"/>
        </w:rPr>
      </w:pPr>
      <w:r>
        <w:rPr>
          <w:rFonts w:eastAsia="Arial" w:cs="Arial"/>
          <w:b/>
          <w:u w:val="single"/>
        </w:rPr>
        <w:t xml:space="preserve">See Sketch on next page. </w:t>
      </w:r>
      <w:r w:rsidR="00B5464F">
        <w:rPr>
          <w:rFonts w:eastAsia="Arial" w:cs="Arial"/>
          <w:b/>
          <w:u w:val="single"/>
        </w:rPr>
        <w:br w:type="page"/>
      </w:r>
    </w:p>
    <w:p w:rsidR="00A979C7" w:rsidRDefault="001023A5" w:rsidP="00A979C7">
      <w:pPr>
        <w:spacing w:before="18" w:after="0" w:line="220" w:lineRule="exact"/>
        <w:rPr>
          <w:noProof/>
        </w:rPr>
      </w:pPr>
      <w:r>
        <w:rPr>
          <w:noProof/>
        </w:rPr>
        <w:lastRenderedPageBreak/>
        <w:drawing>
          <wp:anchor distT="0" distB="0" distL="114300" distR="114300" simplePos="0" relativeHeight="251661312" behindDoc="0" locked="0" layoutInCell="1" allowOverlap="1">
            <wp:simplePos x="0" y="0"/>
            <wp:positionH relativeFrom="column">
              <wp:posOffset>-644525</wp:posOffset>
            </wp:positionH>
            <wp:positionV relativeFrom="paragraph">
              <wp:posOffset>-328930</wp:posOffset>
            </wp:positionV>
            <wp:extent cx="6921500" cy="4185285"/>
            <wp:effectExtent l="0" t="0" r="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nn Beach Deck Renovation Sketch.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921500" cy="4185285"/>
                    </a:xfrm>
                    <a:prstGeom prst="rect">
                      <a:avLst/>
                    </a:prstGeom>
                  </pic:spPr>
                </pic:pic>
              </a:graphicData>
            </a:graphic>
          </wp:anchor>
        </w:drawing>
      </w:r>
    </w:p>
    <w:p w:rsidR="0035048A" w:rsidRDefault="0035048A" w:rsidP="00A979C7">
      <w:pPr>
        <w:spacing w:before="18" w:after="0" w:line="220" w:lineRule="exact"/>
        <w:rPr>
          <w:noProof/>
        </w:rPr>
      </w:pPr>
    </w:p>
    <w:p w:rsidR="0035048A" w:rsidRDefault="0035048A" w:rsidP="00A979C7">
      <w:pPr>
        <w:spacing w:before="18" w:after="0" w:line="220" w:lineRule="exact"/>
        <w:rPr>
          <w:noProof/>
        </w:rPr>
      </w:pPr>
    </w:p>
    <w:p w:rsidR="0035048A" w:rsidRDefault="0035048A" w:rsidP="00A979C7">
      <w:pPr>
        <w:spacing w:before="18" w:after="0" w:line="220" w:lineRule="exact"/>
        <w:rPr>
          <w:noProof/>
        </w:rPr>
      </w:pPr>
    </w:p>
    <w:p w:rsidR="0035048A" w:rsidRDefault="0035048A" w:rsidP="00A979C7">
      <w:pPr>
        <w:spacing w:before="18" w:after="0" w:line="220" w:lineRule="exact"/>
        <w:rPr>
          <w:noProof/>
        </w:rPr>
      </w:pPr>
    </w:p>
    <w:p w:rsidR="0035048A" w:rsidRDefault="0035048A" w:rsidP="00A979C7">
      <w:pPr>
        <w:spacing w:before="18" w:after="0" w:line="220" w:lineRule="exact"/>
        <w:rPr>
          <w:noProof/>
        </w:rPr>
      </w:pPr>
    </w:p>
    <w:p w:rsidR="0035048A" w:rsidRDefault="0035048A" w:rsidP="00A979C7">
      <w:pPr>
        <w:spacing w:before="18" w:after="0" w:line="220" w:lineRule="exact"/>
        <w:rPr>
          <w:noProof/>
        </w:rPr>
      </w:pPr>
    </w:p>
    <w:p w:rsidR="0035048A" w:rsidRDefault="0035048A" w:rsidP="00A979C7">
      <w:pPr>
        <w:spacing w:before="18" w:after="0" w:line="220" w:lineRule="exact"/>
        <w:rPr>
          <w:noProof/>
        </w:rPr>
      </w:pPr>
    </w:p>
    <w:p w:rsidR="0035048A" w:rsidRDefault="0035048A" w:rsidP="00A979C7">
      <w:pPr>
        <w:spacing w:before="18" w:after="0" w:line="220" w:lineRule="exact"/>
        <w:rPr>
          <w:noProof/>
        </w:rPr>
      </w:pPr>
    </w:p>
    <w:p w:rsidR="0035048A" w:rsidRDefault="0035048A" w:rsidP="00A979C7">
      <w:pPr>
        <w:spacing w:before="18" w:after="0" w:line="220" w:lineRule="exact"/>
        <w:rPr>
          <w:noProof/>
        </w:rPr>
      </w:pPr>
    </w:p>
    <w:p w:rsidR="0035048A" w:rsidRDefault="0035048A" w:rsidP="00A979C7">
      <w:pPr>
        <w:spacing w:before="18" w:after="0" w:line="220" w:lineRule="exact"/>
        <w:rPr>
          <w:noProof/>
        </w:rPr>
      </w:pPr>
    </w:p>
    <w:p w:rsidR="0035048A" w:rsidRDefault="0035048A" w:rsidP="00A979C7">
      <w:pPr>
        <w:spacing w:before="18" w:after="0" w:line="220" w:lineRule="exact"/>
        <w:rPr>
          <w:noProof/>
        </w:rPr>
      </w:pPr>
    </w:p>
    <w:p w:rsidR="0035048A" w:rsidRDefault="0035048A" w:rsidP="00A979C7">
      <w:pPr>
        <w:spacing w:before="18" w:after="0" w:line="220" w:lineRule="exact"/>
        <w:rPr>
          <w:noProof/>
        </w:rPr>
      </w:pPr>
    </w:p>
    <w:p w:rsidR="0035048A" w:rsidRDefault="0035048A" w:rsidP="00A979C7">
      <w:pPr>
        <w:spacing w:before="18" w:after="0" w:line="220" w:lineRule="exact"/>
        <w:rPr>
          <w:noProof/>
        </w:rPr>
      </w:pPr>
    </w:p>
    <w:p w:rsidR="0035048A" w:rsidRDefault="0035048A" w:rsidP="00A979C7">
      <w:pPr>
        <w:spacing w:before="18" w:after="0" w:line="220" w:lineRule="exact"/>
        <w:rPr>
          <w:noProof/>
        </w:rPr>
      </w:pPr>
    </w:p>
    <w:p w:rsidR="0035048A" w:rsidRDefault="0035048A" w:rsidP="00A979C7">
      <w:pPr>
        <w:spacing w:before="18" w:after="0" w:line="220" w:lineRule="exact"/>
        <w:rPr>
          <w:noProof/>
        </w:rPr>
      </w:pPr>
    </w:p>
    <w:p w:rsidR="0035048A" w:rsidRDefault="0035048A" w:rsidP="00A979C7">
      <w:pPr>
        <w:spacing w:before="18" w:after="0" w:line="220" w:lineRule="exact"/>
        <w:rPr>
          <w:noProof/>
        </w:rPr>
      </w:pPr>
    </w:p>
    <w:p w:rsidR="0035048A" w:rsidRDefault="0035048A" w:rsidP="00A979C7">
      <w:pPr>
        <w:spacing w:before="18" w:after="0" w:line="220" w:lineRule="exact"/>
        <w:rPr>
          <w:noProof/>
        </w:rPr>
      </w:pPr>
    </w:p>
    <w:p w:rsidR="0035048A" w:rsidRPr="00203B82" w:rsidRDefault="0035048A" w:rsidP="00A979C7">
      <w:pPr>
        <w:spacing w:before="18" w:after="0" w:line="220" w:lineRule="exact"/>
      </w:pPr>
    </w:p>
    <w:sectPr w:rsidR="0035048A" w:rsidRPr="00203B82" w:rsidSect="00724D9B">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87F" w:rsidRDefault="0031387F" w:rsidP="00724D9B">
      <w:pPr>
        <w:spacing w:after="0" w:line="240" w:lineRule="auto"/>
      </w:pPr>
      <w:r>
        <w:separator/>
      </w:r>
    </w:p>
  </w:endnote>
  <w:endnote w:type="continuationSeparator" w:id="0">
    <w:p w:rsidR="0031387F" w:rsidRDefault="0031387F" w:rsidP="00724D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51689"/>
      <w:docPartObj>
        <w:docPartGallery w:val="Page Numbers (Bottom of Page)"/>
        <w:docPartUnique/>
      </w:docPartObj>
    </w:sdtPr>
    <w:sdtEndPr>
      <w:rPr>
        <w:color w:val="7F7F7F" w:themeColor="background1" w:themeShade="7F"/>
        <w:spacing w:val="60"/>
      </w:rPr>
    </w:sdtEndPr>
    <w:sdtContent>
      <w:p w:rsidR="0031387F" w:rsidRDefault="00E02CBD">
        <w:pPr>
          <w:pStyle w:val="Footer"/>
          <w:pBdr>
            <w:top w:val="single" w:sz="4" w:space="1" w:color="D9D9D9" w:themeColor="background1" w:themeShade="D9"/>
          </w:pBdr>
          <w:jc w:val="right"/>
        </w:pPr>
        <w:r>
          <w:fldChar w:fldCharType="begin"/>
        </w:r>
        <w:r w:rsidR="0031387F">
          <w:instrText xml:space="preserve"> PAGE   \* MERGEFORMAT </w:instrText>
        </w:r>
        <w:r>
          <w:fldChar w:fldCharType="separate"/>
        </w:r>
        <w:r w:rsidR="00E165D2">
          <w:rPr>
            <w:noProof/>
          </w:rPr>
          <w:t>19</w:t>
        </w:r>
        <w:r>
          <w:rPr>
            <w:noProof/>
          </w:rPr>
          <w:fldChar w:fldCharType="end"/>
        </w:r>
        <w:r w:rsidR="0031387F">
          <w:t xml:space="preserve"> | </w:t>
        </w:r>
        <w:r w:rsidR="0031387F">
          <w:rPr>
            <w:color w:val="7F7F7F" w:themeColor="background1" w:themeShade="7F"/>
            <w:spacing w:val="60"/>
          </w:rPr>
          <w:t>Page</w:t>
        </w:r>
      </w:p>
    </w:sdtContent>
  </w:sdt>
  <w:p w:rsidR="0031387F" w:rsidRDefault="0031387F" w:rsidP="00C523D9">
    <w:pPr>
      <w:spacing w:after="0" w:line="244" w:lineRule="exact"/>
      <w:ind w:left="2033" w:right="2014"/>
      <w:jc w:val="center"/>
      <w:rPr>
        <w:rFonts w:ascii="Calibri" w:eastAsia="Calibri" w:hAnsi="Calibri" w:cs="Calibri"/>
      </w:rPr>
    </w:pPr>
    <w:r>
      <w:rPr>
        <w:rFonts w:ascii="Calibri" w:eastAsia="Calibri" w:hAnsi="Calibri" w:cs="Calibri"/>
        <w:b/>
        <w:bCs/>
        <w:position w:val="1"/>
      </w:rPr>
      <w:t>COBI RFP #21-07</w:t>
    </w:r>
  </w:p>
  <w:p w:rsidR="0031387F" w:rsidRDefault="0031387F" w:rsidP="00C523D9">
    <w:pPr>
      <w:spacing w:after="0" w:line="240" w:lineRule="auto"/>
      <w:ind w:left="-16" w:right="-36"/>
      <w:jc w:val="center"/>
      <w:rPr>
        <w:rFonts w:ascii="Calibri" w:eastAsia="Calibri" w:hAnsi="Calibri" w:cs="Calibri"/>
      </w:rPr>
    </w:pPr>
    <w:r>
      <w:rPr>
        <w:rFonts w:ascii="Calibri" w:eastAsia="Calibri" w:hAnsi="Calibri" w:cs="Calibri"/>
        <w:b/>
        <w:bCs/>
        <w:spacing w:val="-1"/>
      </w:rPr>
      <w:t xml:space="preserve">Swann Park </w:t>
    </w:r>
    <w:r>
      <w:rPr>
        <w:rFonts w:ascii="Calibri" w:eastAsia="Calibri" w:hAnsi="Calibri" w:cs="Calibri"/>
        <w:b/>
        <w:bCs/>
        <w:spacing w:val="1"/>
      </w:rPr>
      <w:t>D</w:t>
    </w:r>
    <w:r>
      <w:rPr>
        <w:rFonts w:ascii="Calibri" w:eastAsia="Calibri" w:hAnsi="Calibri" w:cs="Calibri"/>
        <w:b/>
        <w:bCs/>
      </w:rPr>
      <w:t>eck</w:t>
    </w:r>
    <w:r>
      <w:rPr>
        <w:rFonts w:ascii="Calibri" w:eastAsia="Calibri" w:hAnsi="Calibri" w:cs="Calibri"/>
        <w:b/>
        <w:bCs/>
        <w:spacing w:val="-4"/>
      </w:rPr>
      <w:t xml:space="preserve"> Replacement </w:t>
    </w:r>
    <w:r>
      <w:rPr>
        <w:rFonts w:ascii="Calibri" w:eastAsia="Calibri" w:hAnsi="Calibri" w:cs="Calibri"/>
        <w:b/>
        <w:bCs/>
        <w:spacing w:val="1"/>
        <w:w w:val="99"/>
      </w:rPr>
      <w:t>P</w:t>
    </w:r>
    <w:r>
      <w:rPr>
        <w:rFonts w:ascii="Calibri" w:eastAsia="Calibri" w:hAnsi="Calibri" w:cs="Calibri"/>
        <w:b/>
        <w:bCs/>
        <w:w w:val="99"/>
      </w:rPr>
      <w:t>roj</w:t>
    </w:r>
    <w:r>
      <w:rPr>
        <w:rFonts w:ascii="Calibri" w:eastAsia="Calibri" w:hAnsi="Calibri" w:cs="Calibri"/>
        <w:b/>
        <w:bCs/>
        <w:spacing w:val="1"/>
        <w:w w:val="99"/>
      </w:rPr>
      <w:t>ec</w:t>
    </w:r>
    <w:r>
      <w:rPr>
        <w:rFonts w:ascii="Calibri" w:eastAsia="Calibri" w:hAnsi="Calibri" w:cs="Calibri"/>
        <w:b/>
        <w:bCs/>
        <w:w w:val="99"/>
      </w:rPr>
      <w:t>t</w:t>
    </w:r>
  </w:p>
  <w:p w:rsidR="0031387F" w:rsidRDefault="0031387F" w:rsidP="006E1CE4">
    <w:pPr>
      <w:pStyle w:val="NoSpacing"/>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87F" w:rsidRDefault="0031387F" w:rsidP="00724D9B">
      <w:pPr>
        <w:spacing w:after="0" w:line="240" w:lineRule="auto"/>
      </w:pPr>
      <w:r>
        <w:separator/>
      </w:r>
    </w:p>
  </w:footnote>
  <w:footnote w:type="continuationSeparator" w:id="0">
    <w:p w:rsidR="0031387F" w:rsidRDefault="0031387F" w:rsidP="00724D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298A"/>
    <w:multiLevelType w:val="hybridMultilevel"/>
    <w:tmpl w:val="75EE9D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177C5"/>
    <w:multiLevelType w:val="hybridMultilevel"/>
    <w:tmpl w:val="2B8C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DF629B"/>
    <w:multiLevelType w:val="multilevel"/>
    <w:tmpl w:val="EABA7B5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4A10A08"/>
    <w:multiLevelType w:val="hybridMultilevel"/>
    <w:tmpl w:val="E8825A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B247BC9"/>
    <w:multiLevelType w:val="multilevel"/>
    <w:tmpl w:val="50821CC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B2F20AE"/>
    <w:multiLevelType w:val="hybridMultilevel"/>
    <w:tmpl w:val="8A2C2DE0"/>
    <w:lvl w:ilvl="0" w:tplc="4602481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E31AE9"/>
    <w:multiLevelType w:val="multilevel"/>
    <w:tmpl w:val="50821CC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C5E0383"/>
    <w:multiLevelType w:val="multilevel"/>
    <w:tmpl w:val="EABA7B5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DD7093E"/>
    <w:multiLevelType w:val="hybridMultilevel"/>
    <w:tmpl w:val="9470F644"/>
    <w:lvl w:ilvl="0" w:tplc="1F3EF222">
      <w:start w:val="1"/>
      <w:numFmt w:val="upperLetter"/>
      <w:lvlText w:val="%1."/>
      <w:lvlJc w:val="left"/>
      <w:pPr>
        <w:ind w:left="940" w:hanging="360"/>
      </w:pPr>
      <w:rPr>
        <w:rFonts w:hint="default"/>
        <w:w w:val="13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063F5"/>
    <w:multiLevelType w:val="hybridMultilevel"/>
    <w:tmpl w:val="30FA60C6"/>
    <w:lvl w:ilvl="0" w:tplc="DE7855D4">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0">
    <w:nsid w:val="24440313"/>
    <w:multiLevelType w:val="multilevel"/>
    <w:tmpl w:val="50821CC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E314D77"/>
    <w:multiLevelType w:val="hybridMultilevel"/>
    <w:tmpl w:val="46DA715E"/>
    <w:lvl w:ilvl="0" w:tplc="04090015">
      <w:start w:val="1"/>
      <w:numFmt w:val="upperLetter"/>
      <w:lvlText w:val="%1."/>
      <w:lvlJc w:val="left"/>
      <w:pPr>
        <w:ind w:left="720" w:hanging="360"/>
      </w:pPr>
      <w:rPr>
        <w:rFonts w:hint="default"/>
      </w:rPr>
    </w:lvl>
    <w:lvl w:ilvl="1" w:tplc="7ACC4EF6">
      <w:start w:val="1"/>
      <w:numFmt w:val="decimal"/>
      <w:lvlText w:val="%2."/>
      <w:lvlJc w:val="left"/>
      <w:pPr>
        <w:ind w:left="1440" w:hanging="360"/>
      </w:pPr>
      <w:rPr>
        <w:rFonts w:hint="default"/>
      </w:rPr>
    </w:lvl>
    <w:lvl w:ilvl="2" w:tplc="9C7E0010">
      <w:numFmt w:val="bullet"/>
      <w:lvlText w:val="•"/>
      <w:lvlJc w:val="left"/>
      <w:pPr>
        <w:ind w:left="2340" w:hanging="360"/>
      </w:pPr>
      <w:rPr>
        <w:rFonts w:ascii="Calibri" w:eastAsiaTheme="minorHAnsi" w:hAnsi="Calibri"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697D1A"/>
    <w:multiLevelType w:val="hybridMultilevel"/>
    <w:tmpl w:val="58F89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CD4FA2"/>
    <w:multiLevelType w:val="hybridMultilevel"/>
    <w:tmpl w:val="947CE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C3002E"/>
    <w:multiLevelType w:val="hybridMultilevel"/>
    <w:tmpl w:val="6890BE70"/>
    <w:lvl w:ilvl="0" w:tplc="584E09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DF5756E"/>
    <w:multiLevelType w:val="hybridMultilevel"/>
    <w:tmpl w:val="9D8A4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ED33B48"/>
    <w:multiLevelType w:val="hybridMultilevel"/>
    <w:tmpl w:val="2C52AE70"/>
    <w:lvl w:ilvl="0" w:tplc="04090011">
      <w:start w:val="1"/>
      <w:numFmt w:val="decimal"/>
      <w:lvlText w:val="%1)"/>
      <w:lvlJc w:val="left"/>
      <w:pPr>
        <w:ind w:left="720" w:hanging="360"/>
      </w:pPr>
    </w:lvl>
    <w:lvl w:ilvl="1" w:tplc="9264953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F43892"/>
    <w:multiLevelType w:val="hybridMultilevel"/>
    <w:tmpl w:val="EA5083FA"/>
    <w:lvl w:ilvl="0" w:tplc="DE7855D4">
      <w:start w:val="1"/>
      <w:numFmt w:val="decimal"/>
      <w:lvlText w:val="%1)"/>
      <w:lvlJc w:val="left"/>
      <w:pPr>
        <w:ind w:left="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C11BB0"/>
    <w:multiLevelType w:val="hybridMultilevel"/>
    <w:tmpl w:val="5644C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B4D58A1"/>
    <w:multiLevelType w:val="hybridMultilevel"/>
    <w:tmpl w:val="E4D2F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2F4851"/>
    <w:multiLevelType w:val="hybridMultilevel"/>
    <w:tmpl w:val="206635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0E16758"/>
    <w:multiLevelType w:val="hybridMultilevel"/>
    <w:tmpl w:val="6B287542"/>
    <w:lvl w:ilvl="0" w:tplc="4F60A42A">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E352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A273501"/>
    <w:multiLevelType w:val="hybridMultilevel"/>
    <w:tmpl w:val="D5DC0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E84B84"/>
    <w:multiLevelType w:val="hybridMultilevel"/>
    <w:tmpl w:val="9CEA3672"/>
    <w:lvl w:ilvl="0" w:tplc="1F3EF222">
      <w:start w:val="1"/>
      <w:numFmt w:val="upperLetter"/>
      <w:lvlText w:val="%1."/>
      <w:lvlJc w:val="left"/>
      <w:pPr>
        <w:ind w:left="940" w:hanging="360"/>
      </w:pPr>
      <w:rPr>
        <w:rFonts w:hint="default"/>
        <w:w w:val="139"/>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25">
    <w:nsid w:val="77606751"/>
    <w:multiLevelType w:val="hybridMultilevel"/>
    <w:tmpl w:val="BA3E85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
  </w:num>
  <w:num w:numId="3">
    <w:abstractNumId w:val="12"/>
  </w:num>
  <w:num w:numId="4">
    <w:abstractNumId w:val="0"/>
  </w:num>
  <w:num w:numId="5">
    <w:abstractNumId w:val="16"/>
  </w:num>
  <w:num w:numId="6">
    <w:abstractNumId w:val="25"/>
  </w:num>
  <w:num w:numId="7">
    <w:abstractNumId w:val="5"/>
  </w:num>
  <w:num w:numId="8">
    <w:abstractNumId w:val="19"/>
  </w:num>
  <w:num w:numId="9">
    <w:abstractNumId w:val="9"/>
  </w:num>
  <w:num w:numId="10">
    <w:abstractNumId w:val="17"/>
  </w:num>
  <w:num w:numId="11">
    <w:abstractNumId w:val="24"/>
  </w:num>
  <w:num w:numId="12">
    <w:abstractNumId w:val="8"/>
  </w:num>
  <w:num w:numId="13">
    <w:abstractNumId w:val="4"/>
  </w:num>
  <w:num w:numId="14">
    <w:abstractNumId w:val="6"/>
  </w:num>
  <w:num w:numId="15">
    <w:abstractNumId w:val="10"/>
  </w:num>
  <w:num w:numId="16">
    <w:abstractNumId w:val="14"/>
  </w:num>
  <w:num w:numId="17">
    <w:abstractNumId w:val="7"/>
  </w:num>
  <w:num w:numId="18">
    <w:abstractNumId w:val="23"/>
  </w:num>
  <w:num w:numId="19">
    <w:abstractNumId w:val="2"/>
  </w:num>
  <w:num w:numId="20">
    <w:abstractNumId w:val="11"/>
  </w:num>
  <w:num w:numId="21">
    <w:abstractNumId w:val="3"/>
  </w:num>
  <w:num w:numId="22">
    <w:abstractNumId w:val="21"/>
  </w:num>
  <w:num w:numId="23">
    <w:abstractNumId w:val="20"/>
  </w:num>
  <w:num w:numId="24">
    <w:abstractNumId w:val="22"/>
  </w:num>
  <w:num w:numId="25">
    <w:abstractNumId w:val="18"/>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ayMLCwMLc0NbQwNDAyMDVS0lEKTi0uzszPAykwrAUAiYBkTSwAAAA="/>
  </w:docVars>
  <w:rsids>
    <w:rsidRoot w:val="00B03C34"/>
    <w:rsid w:val="00042BD2"/>
    <w:rsid w:val="00057B20"/>
    <w:rsid w:val="00083F3B"/>
    <w:rsid w:val="00097547"/>
    <w:rsid w:val="000A2E37"/>
    <w:rsid w:val="000A5415"/>
    <w:rsid w:val="000B51E4"/>
    <w:rsid w:val="000C4AB6"/>
    <w:rsid w:val="001023A5"/>
    <w:rsid w:val="00105F5A"/>
    <w:rsid w:val="00131BF5"/>
    <w:rsid w:val="001A784E"/>
    <w:rsid w:val="001D7B22"/>
    <w:rsid w:val="001F3AC3"/>
    <w:rsid w:val="002001F5"/>
    <w:rsid w:val="00203B82"/>
    <w:rsid w:val="00287363"/>
    <w:rsid w:val="002C549B"/>
    <w:rsid w:val="002E24A8"/>
    <w:rsid w:val="002F0BEB"/>
    <w:rsid w:val="003019F2"/>
    <w:rsid w:val="00306A1C"/>
    <w:rsid w:val="0031076D"/>
    <w:rsid w:val="0031387F"/>
    <w:rsid w:val="003479DD"/>
    <w:rsid w:val="0035048A"/>
    <w:rsid w:val="00355820"/>
    <w:rsid w:val="00384B7C"/>
    <w:rsid w:val="003857E5"/>
    <w:rsid w:val="003B067F"/>
    <w:rsid w:val="003D1FE2"/>
    <w:rsid w:val="0041456F"/>
    <w:rsid w:val="00417A05"/>
    <w:rsid w:val="00425F84"/>
    <w:rsid w:val="0044224F"/>
    <w:rsid w:val="00485E5C"/>
    <w:rsid w:val="004A5A46"/>
    <w:rsid w:val="004D7423"/>
    <w:rsid w:val="004F7A93"/>
    <w:rsid w:val="00512263"/>
    <w:rsid w:val="00512508"/>
    <w:rsid w:val="00525C9B"/>
    <w:rsid w:val="0058239D"/>
    <w:rsid w:val="005B184E"/>
    <w:rsid w:val="005D603E"/>
    <w:rsid w:val="006105A3"/>
    <w:rsid w:val="00610AC2"/>
    <w:rsid w:val="00653CDB"/>
    <w:rsid w:val="006755CF"/>
    <w:rsid w:val="006A6530"/>
    <w:rsid w:val="006D78B4"/>
    <w:rsid w:val="006E1CE4"/>
    <w:rsid w:val="00724D9B"/>
    <w:rsid w:val="007A1BEF"/>
    <w:rsid w:val="007D1431"/>
    <w:rsid w:val="007E3BBE"/>
    <w:rsid w:val="007E6FC1"/>
    <w:rsid w:val="0081437B"/>
    <w:rsid w:val="00820500"/>
    <w:rsid w:val="00835C18"/>
    <w:rsid w:val="00852C3D"/>
    <w:rsid w:val="008B233F"/>
    <w:rsid w:val="008C29B3"/>
    <w:rsid w:val="008C4E85"/>
    <w:rsid w:val="00926416"/>
    <w:rsid w:val="00953A77"/>
    <w:rsid w:val="00955B00"/>
    <w:rsid w:val="0097127D"/>
    <w:rsid w:val="00976CB8"/>
    <w:rsid w:val="009A673D"/>
    <w:rsid w:val="009B62B8"/>
    <w:rsid w:val="009C3E04"/>
    <w:rsid w:val="009E21D9"/>
    <w:rsid w:val="00A236BC"/>
    <w:rsid w:val="00A32045"/>
    <w:rsid w:val="00A6227F"/>
    <w:rsid w:val="00A656E4"/>
    <w:rsid w:val="00A7467D"/>
    <w:rsid w:val="00A979C7"/>
    <w:rsid w:val="00A97CB9"/>
    <w:rsid w:val="00AA21A3"/>
    <w:rsid w:val="00AB5B64"/>
    <w:rsid w:val="00AB7301"/>
    <w:rsid w:val="00AC2123"/>
    <w:rsid w:val="00B00FED"/>
    <w:rsid w:val="00B0393D"/>
    <w:rsid w:val="00B03C34"/>
    <w:rsid w:val="00B245A4"/>
    <w:rsid w:val="00B352EE"/>
    <w:rsid w:val="00B36101"/>
    <w:rsid w:val="00B467AC"/>
    <w:rsid w:val="00B53F97"/>
    <w:rsid w:val="00B5464F"/>
    <w:rsid w:val="00B56982"/>
    <w:rsid w:val="00B61E5F"/>
    <w:rsid w:val="00B86A9B"/>
    <w:rsid w:val="00B96160"/>
    <w:rsid w:val="00BA446E"/>
    <w:rsid w:val="00BE04B4"/>
    <w:rsid w:val="00BF0E3B"/>
    <w:rsid w:val="00C129BD"/>
    <w:rsid w:val="00C37978"/>
    <w:rsid w:val="00C523D9"/>
    <w:rsid w:val="00C6165B"/>
    <w:rsid w:val="00C64ECC"/>
    <w:rsid w:val="00C86BA5"/>
    <w:rsid w:val="00C918F7"/>
    <w:rsid w:val="00CC09AD"/>
    <w:rsid w:val="00CC59E0"/>
    <w:rsid w:val="00CE26C8"/>
    <w:rsid w:val="00D02852"/>
    <w:rsid w:val="00D142BB"/>
    <w:rsid w:val="00D1619A"/>
    <w:rsid w:val="00D220F3"/>
    <w:rsid w:val="00D315CC"/>
    <w:rsid w:val="00D62CCB"/>
    <w:rsid w:val="00D90698"/>
    <w:rsid w:val="00DA1625"/>
    <w:rsid w:val="00DA278E"/>
    <w:rsid w:val="00DA7149"/>
    <w:rsid w:val="00DC002C"/>
    <w:rsid w:val="00DC350B"/>
    <w:rsid w:val="00DD0519"/>
    <w:rsid w:val="00DD071D"/>
    <w:rsid w:val="00DE549C"/>
    <w:rsid w:val="00DF3033"/>
    <w:rsid w:val="00DF4E69"/>
    <w:rsid w:val="00E02CBD"/>
    <w:rsid w:val="00E07B63"/>
    <w:rsid w:val="00E165D2"/>
    <w:rsid w:val="00E467EA"/>
    <w:rsid w:val="00E82F9C"/>
    <w:rsid w:val="00F63A74"/>
    <w:rsid w:val="00FB05C8"/>
    <w:rsid w:val="00FB1F8E"/>
    <w:rsid w:val="00FF31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E04"/>
    <w:pPr>
      <w:widowControl w:val="0"/>
    </w:pPr>
  </w:style>
  <w:style w:type="paragraph" w:styleId="Heading1">
    <w:name w:val="heading 1"/>
    <w:basedOn w:val="Normal"/>
    <w:link w:val="Heading1Char"/>
    <w:uiPriority w:val="1"/>
    <w:qFormat/>
    <w:rsid w:val="00C86BA5"/>
    <w:pPr>
      <w:spacing w:after="0" w:line="240" w:lineRule="auto"/>
      <w:ind w:left="111"/>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3E04"/>
    <w:pPr>
      <w:widowControl w:val="0"/>
      <w:spacing w:after="0" w:line="240" w:lineRule="auto"/>
    </w:pPr>
  </w:style>
  <w:style w:type="paragraph" w:styleId="Header">
    <w:name w:val="header"/>
    <w:basedOn w:val="Normal"/>
    <w:link w:val="HeaderChar"/>
    <w:uiPriority w:val="99"/>
    <w:unhideWhenUsed/>
    <w:rsid w:val="00724D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D9B"/>
  </w:style>
  <w:style w:type="paragraph" w:styleId="Footer">
    <w:name w:val="footer"/>
    <w:basedOn w:val="Normal"/>
    <w:link w:val="FooterChar"/>
    <w:uiPriority w:val="99"/>
    <w:unhideWhenUsed/>
    <w:rsid w:val="00724D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D9B"/>
  </w:style>
  <w:style w:type="paragraph" w:styleId="ListParagraph">
    <w:name w:val="List Paragraph"/>
    <w:basedOn w:val="Normal"/>
    <w:uiPriority w:val="34"/>
    <w:qFormat/>
    <w:rsid w:val="00B56982"/>
    <w:pPr>
      <w:ind w:left="720"/>
      <w:contextualSpacing/>
    </w:pPr>
  </w:style>
  <w:style w:type="table" w:styleId="TableGrid">
    <w:name w:val="Table Grid"/>
    <w:basedOn w:val="TableNormal"/>
    <w:uiPriority w:val="59"/>
    <w:rsid w:val="00A97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2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39D"/>
    <w:rPr>
      <w:rFonts w:ascii="Tahoma" w:hAnsi="Tahoma" w:cs="Tahoma"/>
      <w:sz w:val="16"/>
      <w:szCs w:val="16"/>
    </w:rPr>
  </w:style>
  <w:style w:type="character" w:customStyle="1" w:styleId="Heading1Char">
    <w:name w:val="Heading 1 Char"/>
    <w:basedOn w:val="DefaultParagraphFont"/>
    <w:link w:val="Heading1"/>
    <w:uiPriority w:val="1"/>
    <w:rsid w:val="00C86BA5"/>
    <w:rPr>
      <w:rFonts w:ascii="Times New Roman" w:eastAsia="Times New Roman" w:hAnsi="Times New Roman"/>
      <w:b/>
      <w:bCs/>
      <w:sz w:val="24"/>
      <w:szCs w:val="24"/>
    </w:rPr>
  </w:style>
  <w:style w:type="paragraph" w:styleId="BodyText">
    <w:name w:val="Body Text"/>
    <w:basedOn w:val="Normal"/>
    <w:link w:val="BodyTextChar"/>
    <w:uiPriority w:val="1"/>
    <w:qFormat/>
    <w:rsid w:val="00355820"/>
    <w:pPr>
      <w:spacing w:after="0" w:line="240" w:lineRule="auto"/>
      <w:ind w:left="111"/>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55820"/>
    <w:rPr>
      <w:rFonts w:ascii="Times New Roman" w:eastAsia="Times New Roman" w:hAnsi="Times New Roman"/>
      <w:sz w:val="24"/>
      <w:szCs w:val="24"/>
    </w:rPr>
  </w:style>
  <w:style w:type="character" w:styleId="Hyperlink">
    <w:name w:val="Hyperlink"/>
    <w:basedOn w:val="DefaultParagraphFont"/>
    <w:uiPriority w:val="99"/>
    <w:unhideWhenUsed/>
    <w:rsid w:val="00B961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E04"/>
    <w:pPr>
      <w:widowControl w:val="0"/>
    </w:pPr>
  </w:style>
  <w:style w:type="paragraph" w:styleId="Heading1">
    <w:name w:val="heading 1"/>
    <w:basedOn w:val="Normal"/>
    <w:link w:val="Heading1Char"/>
    <w:uiPriority w:val="1"/>
    <w:qFormat/>
    <w:rsid w:val="00C86BA5"/>
    <w:pPr>
      <w:spacing w:after="0" w:line="240" w:lineRule="auto"/>
      <w:ind w:left="111"/>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3E04"/>
    <w:pPr>
      <w:widowControl w:val="0"/>
      <w:spacing w:after="0" w:line="240" w:lineRule="auto"/>
    </w:pPr>
  </w:style>
  <w:style w:type="paragraph" w:styleId="Header">
    <w:name w:val="header"/>
    <w:basedOn w:val="Normal"/>
    <w:link w:val="HeaderChar"/>
    <w:uiPriority w:val="99"/>
    <w:unhideWhenUsed/>
    <w:rsid w:val="00724D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D9B"/>
  </w:style>
  <w:style w:type="paragraph" w:styleId="Footer">
    <w:name w:val="footer"/>
    <w:basedOn w:val="Normal"/>
    <w:link w:val="FooterChar"/>
    <w:uiPriority w:val="99"/>
    <w:unhideWhenUsed/>
    <w:rsid w:val="00724D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D9B"/>
  </w:style>
  <w:style w:type="paragraph" w:styleId="ListParagraph">
    <w:name w:val="List Paragraph"/>
    <w:basedOn w:val="Normal"/>
    <w:uiPriority w:val="34"/>
    <w:qFormat/>
    <w:rsid w:val="00B56982"/>
    <w:pPr>
      <w:ind w:left="720"/>
      <w:contextualSpacing/>
    </w:pPr>
  </w:style>
  <w:style w:type="table" w:styleId="TableGrid">
    <w:name w:val="Table Grid"/>
    <w:basedOn w:val="TableNormal"/>
    <w:uiPriority w:val="59"/>
    <w:rsid w:val="00A97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2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39D"/>
    <w:rPr>
      <w:rFonts w:ascii="Tahoma" w:hAnsi="Tahoma" w:cs="Tahoma"/>
      <w:sz w:val="16"/>
      <w:szCs w:val="16"/>
    </w:rPr>
  </w:style>
  <w:style w:type="character" w:customStyle="1" w:styleId="Heading1Char">
    <w:name w:val="Heading 1 Char"/>
    <w:basedOn w:val="DefaultParagraphFont"/>
    <w:link w:val="Heading1"/>
    <w:uiPriority w:val="1"/>
    <w:rsid w:val="00C86BA5"/>
    <w:rPr>
      <w:rFonts w:ascii="Times New Roman" w:eastAsia="Times New Roman" w:hAnsi="Times New Roman"/>
      <w:b/>
      <w:bCs/>
      <w:sz w:val="24"/>
      <w:szCs w:val="24"/>
    </w:rPr>
  </w:style>
  <w:style w:type="paragraph" w:styleId="BodyText">
    <w:name w:val="Body Text"/>
    <w:basedOn w:val="Normal"/>
    <w:link w:val="BodyTextChar"/>
    <w:uiPriority w:val="1"/>
    <w:qFormat/>
    <w:rsid w:val="00355820"/>
    <w:pPr>
      <w:spacing w:after="0" w:line="240" w:lineRule="auto"/>
      <w:ind w:left="111"/>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55820"/>
    <w:rPr>
      <w:rFonts w:ascii="Times New Roman" w:eastAsia="Times New Roman" w:hAnsi="Times New Roman"/>
      <w:sz w:val="24"/>
      <w:szCs w:val="24"/>
    </w:rPr>
  </w:style>
  <w:style w:type="character" w:styleId="Hyperlink">
    <w:name w:val="Hyperlink"/>
    <w:basedOn w:val="DefaultParagraphFont"/>
    <w:uiPriority w:val="99"/>
    <w:unhideWhenUsed/>
    <w:rsid w:val="00B9616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dadkins@belleislefl.gov"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8E8FE7-8B0A-4630-9EEF-A3D128FC0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5292</Words>
  <Characters>30167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yolandaquiceno</dc:creator>
  <cp:lastModifiedBy>yolandaquiceno</cp:lastModifiedBy>
  <cp:revision>2</cp:revision>
  <cp:lastPrinted>2018-09-06T20:50:00Z</cp:lastPrinted>
  <dcterms:created xsi:type="dcterms:W3CDTF">2021-11-08T23:33:00Z</dcterms:created>
  <dcterms:modified xsi:type="dcterms:W3CDTF">2021-11-08T23:33:00Z</dcterms:modified>
</cp:coreProperties>
</file>